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19C19" w14:textId="6018B6D7" w:rsidR="0084479A" w:rsidRDefault="0084479A" w:rsidP="008447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7206D" w:themeColor="accent5" w:themeShade="BF"/>
          <w:kern w:val="0"/>
          <w:sz w:val="48"/>
          <w:szCs w:val="48"/>
        </w:rPr>
      </w:pPr>
      <w:r>
        <w:rPr>
          <w:rFonts w:ascii="Arial" w:hAnsi="Arial" w:cs="Arial"/>
          <w:b/>
          <w:bCs/>
          <w:noProof/>
          <w:color w:val="A02B93" w:themeColor="accent5"/>
          <w:kern w:val="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FAB21D9" wp14:editId="1A4DB7C2">
            <wp:simplePos x="0" y="0"/>
            <wp:positionH relativeFrom="column">
              <wp:posOffset>167005</wp:posOffset>
            </wp:positionH>
            <wp:positionV relativeFrom="paragraph">
              <wp:posOffset>123190</wp:posOffset>
            </wp:positionV>
            <wp:extent cx="952500" cy="1184910"/>
            <wp:effectExtent l="0" t="0" r="0" b="0"/>
            <wp:wrapTight wrapText="bothSides">
              <wp:wrapPolygon edited="0">
                <wp:start x="0" y="0"/>
                <wp:lineTo x="0" y="20141"/>
                <wp:lineTo x="20736" y="20141"/>
                <wp:lineTo x="21024" y="19678"/>
                <wp:lineTo x="19872" y="18521"/>
                <wp:lineTo x="18720" y="15974"/>
                <wp:lineTo x="19008" y="3704"/>
                <wp:lineTo x="21024" y="0"/>
                <wp:lineTo x="0" y="0"/>
              </wp:wrapPolygon>
            </wp:wrapTight>
            <wp:docPr id="699392545" name="Afbeelding 1" descr="Afbeelding met Graphics, grafische vormgeving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392545" name="Afbeelding 1" descr="Afbeelding met Graphics, grafische vormgeving, Lettertype, schermopname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286AD" w14:textId="6E3AC807" w:rsidR="0060768C" w:rsidRPr="0096350B" w:rsidRDefault="0060768C" w:rsidP="008447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77206D" w:themeColor="accent5" w:themeShade="BF"/>
          <w:kern w:val="0"/>
          <w:sz w:val="48"/>
          <w:szCs w:val="48"/>
        </w:rPr>
      </w:pPr>
      <w:r w:rsidRPr="0096350B">
        <w:rPr>
          <w:rFonts w:ascii="Calibri" w:hAnsi="Calibri" w:cs="Calibri"/>
          <w:b/>
          <w:bCs/>
          <w:color w:val="77206D" w:themeColor="accent5" w:themeShade="BF"/>
          <w:kern w:val="0"/>
          <w:sz w:val="48"/>
          <w:szCs w:val="48"/>
        </w:rPr>
        <w:t>STATUTEN</w:t>
      </w:r>
    </w:p>
    <w:p w14:paraId="4704538D" w14:textId="77777777" w:rsidR="0084479A" w:rsidRPr="0096350B" w:rsidRDefault="0084479A" w:rsidP="008447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77206D" w:themeColor="accent5" w:themeShade="BF"/>
          <w:kern w:val="0"/>
          <w:sz w:val="22"/>
          <w:szCs w:val="22"/>
        </w:rPr>
      </w:pPr>
    </w:p>
    <w:p w14:paraId="630D8935" w14:textId="77777777" w:rsidR="0084479A" w:rsidRPr="0096350B" w:rsidRDefault="0084479A" w:rsidP="008447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77206D" w:themeColor="accent5" w:themeShade="BF"/>
          <w:kern w:val="0"/>
          <w:sz w:val="22"/>
          <w:szCs w:val="22"/>
        </w:rPr>
      </w:pPr>
    </w:p>
    <w:p w14:paraId="10756388" w14:textId="0969E811" w:rsidR="0060768C" w:rsidRPr="0096350B" w:rsidRDefault="0084479A" w:rsidP="009635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77206D" w:themeColor="accent5" w:themeShade="BF"/>
          <w:kern w:val="0"/>
          <w:sz w:val="32"/>
          <w:szCs w:val="32"/>
        </w:rPr>
      </w:pPr>
      <w:r w:rsidRPr="0096350B">
        <w:rPr>
          <w:rFonts w:ascii="Calibri" w:hAnsi="Calibri" w:cs="Calibri"/>
          <w:b/>
          <w:bCs/>
          <w:color w:val="77206D" w:themeColor="accent5" w:themeShade="BF"/>
          <w:kern w:val="0"/>
          <w:sz w:val="32"/>
          <w:szCs w:val="32"/>
        </w:rPr>
        <w:t>Medezeggenschap Vereniging Retail (MVR)</w:t>
      </w:r>
    </w:p>
    <w:p w14:paraId="032C72E5" w14:textId="77777777" w:rsidR="0084479A" w:rsidRDefault="0084479A" w:rsidP="00611DCE">
      <w:pPr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7206D" w:themeColor="accent5" w:themeShade="BF"/>
          <w:kern w:val="0"/>
        </w:rPr>
      </w:pPr>
    </w:p>
    <w:p w14:paraId="556F17C0" w14:textId="77777777" w:rsidR="0084479A" w:rsidRDefault="0084479A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7206D" w:themeColor="accent5" w:themeShade="BF"/>
          <w:kern w:val="0"/>
        </w:rPr>
      </w:pPr>
    </w:p>
    <w:p w14:paraId="0278133B" w14:textId="4D551E10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77206D" w:themeColor="accent5" w:themeShade="BF"/>
          <w:kern w:val="0"/>
        </w:rPr>
      </w:pPr>
      <w:r w:rsidRPr="0096350B">
        <w:rPr>
          <w:rFonts w:ascii="Calibri" w:hAnsi="Calibri" w:cs="Calibri"/>
          <w:b/>
          <w:bCs/>
          <w:color w:val="77206D" w:themeColor="accent5" w:themeShade="BF"/>
          <w:kern w:val="0"/>
        </w:rPr>
        <w:t>Artikel 1. STATUTEN</w:t>
      </w:r>
    </w:p>
    <w:p w14:paraId="53866219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96350B">
        <w:rPr>
          <w:rFonts w:ascii="Calibri" w:hAnsi="Calibri" w:cs="Calibri"/>
          <w:b/>
          <w:bCs/>
          <w:kern w:val="0"/>
        </w:rPr>
        <w:t>Naam en zetel</w:t>
      </w:r>
    </w:p>
    <w:p w14:paraId="524AD1E3" w14:textId="6DC1C4A3" w:rsidR="0060768C" w:rsidRPr="0096350B" w:rsidRDefault="0060768C" w:rsidP="008447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 xml:space="preserve">De vereniging draagt de naam: </w:t>
      </w:r>
      <w:r w:rsidR="0084479A" w:rsidRPr="0096350B">
        <w:rPr>
          <w:rFonts w:ascii="Calibri" w:hAnsi="Calibri" w:cs="Calibri"/>
          <w:kern w:val="0"/>
        </w:rPr>
        <w:t>Medezeggenschap Vereniging Retail (</w:t>
      </w:r>
      <w:proofErr w:type="spellStart"/>
      <w:r w:rsidR="0084479A" w:rsidRPr="0096350B">
        <w:rPr>
          <w:rFonts w:ascii="Calibri" w:hAnsi="Calibri" w:cs="Calibri"/>
          <w:kern w:val="0"/>
        </w:rPr>
        <w:t>MVRetail</w:t>
      </w:r>
      <w:proofErr w:type="spellEnd"/>
      <w:r w:rsidR="0084479A" w:rsidRPr="0096350B">
        <w:rPr>
          <w:rFonts w:ascii="Calibri" w:hAnsi="Calibri" w:cs="Calibri"/>
          <w:kern w:val="0"/>
        </w:rPr>
        <w:t>)</w:t>
      </w:r>
    </w:p>
    <w:p w14:paraId="1B62DAAB" w14:textId="75C96228" w:rsidR="0060768C" w:rsidRPr="00C0390C" w:rsidRDefault="0060768C" w:rsidP="00C0390C">
      <w:pPr>
        <w:pStyle w:val="font9"/>
        <w:spacing w:before="0" w:beforeAutospacing="0" w:after="0" w:afterAutospacing="0" w:line="450" w:lineRule="atLeast"/>
        <w:textAlignment w:val="baseline"/>
        <w:rPr>
          <w:sz w:val="23"/>
          <w:szCs w:val="23"/>
        </w:rPr>
      </w:pPr>
      <w:r w:rsidRPr="0096350B">
        <w:rPr>
          <w:rFonts w:ascii="Calibri" w:hAnsi="Calibri" w:cs="Calibri"/>
        </w:rPr>
        <w:t>Zij heeft haar zetel in</w:t>
      </w:r>
      <w:r w:rsidR="00C0390C">
        <w:rPr>
          <w:rFonts w:ascii="Calibri" w:hAnsi="Calibri" w:cs="Calibri"/>
        </w:rPr>
        <w:t xml:space="preserve"> Nissewaard, gemeente Nissewaard</w:t>
      </w:r>
    </w:p>
    <w:p w14:paraId="79D798C7" w14:textId="77777777" w:rsidR="0084479A" w:rsidRPr="0096350B" w:rsidRDefault="0084479A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A6B867F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77206D" w:themeColor="accent5" w:themeShade="BF"/>
          <w:kern w:val="0"/>
        </w:rPr>
      </w:pPr>
      <w:r w:rsidRPr="0096350B">
        <w:rPr>
          <w:rFonts w:ascii="Calibri" w:hAnsi="Calibri" w:cs="Calibri"/>
          <w:b/>
          <w:bCs/>
          <w:color w:val="77206D" w:themeColor="accent5" w:themeShade="BF"/>
          <w:kern w:val="0"/>
        </w:rPr>
        <w:t>Artikel 2. DOEL</w:t>
      </w:r>
    </w:p>
    <w:p w14:paraId="4A138EB4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96350B">
        <w:rPr>
          <w:rFonts w:ascii="Calibri" w:hAnsi="Calibri" w:cs="Calibri"/>
          <w:b/>
          <w:bCs/>
          <w:kern w:val="0"/>
        </w:rPr>
        <w:t>De vereniging heeft ten doel:</w:t>
      </w:r>
    </w:p>
    <w:p w14:paraId="6B565DB0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a. om de leden een netwerk te bieden om toekomstgericht te blijven denken en</w:t>
      </w:r>
    </w:p>
    <w:p w14:paraId="6B552205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werken</w:t>
      </w:r>
      <w:proofErr w:type="gramEnd"/>
      <w:r w:rsidRPr="0096350B">
        <w:rPr>
          <w:rFonts w:ascii="Calibri" w:hAnsi="Calibri" w:cs="Calibri"/>
          <w:kern w:val="0"/>
        </w:rPr>
        <w:t>;</w:t>
      </w:r>
    </w:p>
    <w:p w14:paraId="3C070809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b. om de gezamenlijke belangen van de leden te behartigen bij politieke en</w:t>
      </w:r>
    </w:p>
    <w:p w14:paraId="74CC2299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maatschappelijke</w:t>
      </w:r>
      <w:proofErr w:type="gramEnd"/>
      <w:r w:rsidRPr="0096350B">
        <w:rPr>
          <w:rFonts w:ascii="Calibri" w:hAnsi="Calibri" w:cs="Calibri"/>
          <w:kern w:val="0"/>
        </w:rPr>
        <w:t xml:space="preserve"> instanties;</w:t>
      </w:r>
    </w:p>
    <w:p w14:paraId="10057695" w14:textId="77777777" w:rsidR="0084479A" w:rsidRPr="0096350B" w:rsidRDefault="0084479A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565845E9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77206D" w:themeColor="accent5" w:themeShade="BF"/>
          <w:kern w:val="0"/>
        </w:rPr>
      </w:pPr>
      <w:r w:rsidRPr="0096350B">
        <w:rPr>
          <w:rFonts w:ascii="Calibri" w:hAnsi="Calibri" w:cs="Calibri"/>
          <w:b/>
          <w:bCs/>
          <w:color w:val="77206D" w:themeColor="accent5" w:themeShade="BF"/>
          <w:kern w:val="0"/>
        </w:rPr>
        <w:t>Artikel 3. DOEL EN BOEKJAAR</w:t>
      </w:r>
    </w:p>
    <w:p w14:paraId="137EDEED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1. De vereniging is aangegaan voor onbepaalde tijd.</w:t>
      </w:r>
    </w:p>
    <w:p w14:paraId="053AF76D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2. Het boekjaar valt samen met het kalenderjaar.</w:t>
      </w:r>
    </w:p>
    <w:p w14:paraId="5199CE1B" w14:textId="77777777" w:rsidR="0084479A" w:rsidRPr="0096350B" w:rsidRDefault="0084479A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4232D575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77206D" w:themeColor="accent5" w:themeShade="BF"/>
          <w:kern w:val="0"/>
        </w:rPr>
      </w:pPr>
      <w:r w:rsidRPr="0096350B">
        <w:rPr>
          <w:rFonts w:ascii="Calibri" w:hAnsi="Calibri" w:cs="Calibri"/>
          <w:b/>
          <w:bCs/>
          <w:color w:val="77206D" w:themeColor="accent5" w:themeShade="BF"/>
          <w:kern w:val="0"/>
        </w:rPr>
        <w:t>Artikel 4. LIDMAATSCHAP</w:t>
      </w:r>
    </w:p>
    <w:p w14:paraId="3333C092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96350B">
        <w:rPr>
          <w:rFonts w:ascii="Calibri" w:hAnsi="Calibri" w:cs="Calibri"/>
          <w:b/>
          <w:bCs/>
          <w:kern w:val="0"/>
        </w:rPr>
        <w:t>Definitie</w:t>
      </w:r>
    </w:p>
    <w:p w14:paraId="636F7D6C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1. De vereniging kent leden.</w:t>
      </w:r>
    </w:p>
    <w:p w14:paraId="472B9703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2. Leden zijn zij, die als zodanig zijn toegelaten overeenkomstig het in artikel 5</w:t>
      </w:r>
    </w:p>
    <w:p w14:paraId="6E4D34D0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bepaalde</w:t>
      </w:r>
      <w:proofErr w:type="gramEnd"/>
      <w:r w:rsidRPr="0096350B">
        <w:rPr>
          <w:rFonts w:ascii="Calibri" w:hAnsi="Calibri" w:cs="Calibri"/>
          <w:kern w:val="0"/>
        </w:rPr>
        <w:t>.</w:t>
      </w:r>
    </w:p>
    <w:p w14:paraId="245F20EC" w14:textId="77777777" w:rsidR="0084479A" w:rsidRPr="0096350B" w:rsidRDefault="0084479A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77206D" w:themeColor="accent5" w:themeShade="BF"/>
          <w:kern w:val="0"/>
        </w:rPr>
      </w:pPr>
    </w:p>
    <w:p w14:paraId="22F010E4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77206D" w:themeColor="accent5" w:themeShade="BF"/>
          <w:kern w:val="0"/>
        </w:rPr>
      </w:pPr>
      <w:r w:rsidRPr="0096350B">
        <w:rPr>
          <w:rFonts w:ascii="Calibri" w:hAnsi="Calibri" w:cs="Calibri"/>
          <w:b/>
          <w:bCs/>
          <w:color w:val="77206D" w:themeColor="accent5" w:themeShade="BF"/>
          <w:kern w:val="0"/>
        </w:rPr>
        <w:t>Artikel 5. TOELATING</w:t>
      </w:r>
    </w:p>
    <w:p w14:paraId="5A95A83F" w14:textId="2A36E979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 xml:space="preserve">Als lid worden toegelaten </w:t>
      </w:r>
      <w:r w:rsidR="006311CC" w:rsidRPr="007169F9">
        <w:rPr>
          <w:rFonts w:ascii="Calibri" w:hAnsi="Calibri" w:cs="Calibri"/>
          <w:kern w:val="0"/>
        </w:rPr>
        <w:t>O</w:t>
      </w:r>
      <w:r w:rsidRPr="007169F9">
        <w:rPr>
          <w:rFonts w:ascii="Calibri" w:hAnsi="Calibri" w:cs="Calibri"/>
          <w:kern w:val="0"/>
        </w:rPr>
        <w:t>ndernemingsraden</w:t>
      </w:r>
      <w:r w:rsidR="006311CC" w:rsidRPr="007169F9">
        <w:rPr>
          <w:rFonts w:ascii="Calibri" w:hAnsi="Calibri" w:cs="Calibri"/>
          <w:kern w:val="0"/>
        </w:rPr>
        <w:t xml:space="preserve">, PVT </w:t>
      </w:r>
      <w:r w:rsidR="007169F9">
        <w:rPr>
          <w:rFonts w:ascii="Calibri" w:hAnsi="Calibri" w:cs="Calibri"/>
          <w:kern w:val="0"/>
        </w:rPr>
        <w:t xml:space="preserve">(personeel vertegenwoordiging) </w:t>
      </w:r>
      <w:r w:rsidR="006311CC" w:rsidRPr="007169F9">
        <w:rPr>
          <w:rFonts w:ascii="Calibri" w:hAnsi="Calibri" w:cs="Calibri"/>
          <w:kern w:val="0"/>
        </w:rPr>
        <w:t>o</w:t>
      </w:r>
      <w:r w:rsidR="007169F9">
        <w:rPr>
          <w:rFonts w:ascii="Calibri" w:hAnsi="Calibri" w:cs="Calibri"/>
          <w:kern w:val="0"/>
        </w:rPr>
        <w:t xml:space="preserve">f </w:t>
      </w:r>
      <w:r w:rsidR="006311CC" w:rsidRPr="007169F9">
        <w:rPr>
          <w:rFonts w:ascii="Calibri" w:hAnsi="Calibri" w:cs="Calibri"/>
          <w:kern w:val="0"/>
        </w:rPr>
        <w:t xml:space="preserve">andere medezeggenschapsorganen </w:t>
      </w:r>
      <w:r w:rsidR="001B16B9" w:rsidRPr="007169F9">
        <w:rPr>
          <w:rFonts w:ascii="Calibri" w:hAnsi="Calibri" w:cs="Calibri"/>
          <w:kern w:val="0"/>
        </w:rPr>
        <w:t>werkzaam in de Retail</w:t>
      </w:r>
      <w:r w:rsidR="001B16B9" w:rsidRP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en</w:t>
      </w:r>
      <w:r w:rsidR="0005456C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wel nadat men schriftelijk een verzoek bij het bestuur heeft</w:t>
      </w:r>
      <w:r w:rsidR="0005456C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ingediend. Het bestuur beslist over de toelating. Bij niet-toelating door het bestuur</w:t>
      </w:r>
      <w:r w:rsidR="0005456C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kan de algemene vergadering alsnog tot toelating besluiten.</w:t>
      </w:r>
    </w:p>
    <w:p w14:paraId="4A273658" w14:textId="77777777" w:rsidR="0084479A" w:rsidRPr="0096350B" w:rsidRDefault="0084479A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77206D" w:themeColor="accent5" w:themeShade="BF"/>
          <w:kern w:val="0"/>
        </w:rPr>
      </w:pPr>
    </w:p>
    <w:p w14:paraId="3A64690E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77206D" w:themeColor="accent5" w:themeShade="BF"/>
          <w:kern w:val="0"/>
        </w:rPr>
      </w:pPr>
      <w:r w:rsidRPr="0096350B">
        <w:rPr>
          <w:rFonts w:ascii="Calibri" w:hAnsi="Calibri" w:cs="Calibri"/>
          <w:b/>
          <w:bCs/>
          <w:color w:val="77206D" w:themeColor="accent5" w:themeShade="BF"/>
          <w:kern w:val="0"/>
        </w:rPr>
        <w:t>Artikel 6. SCHORSING</w:t>
      </w:r>
    </w:p>
    <w:p w14:paraId="391F14B4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Het bestuur is bevoegd een lid te schorsen voor een periode van ten hoogste een</w:t>
      </w:r>
    </w:p>
    <w:p w14:paraId="786A1654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maand</w:t>
      </w:r>
      <w:proofErr w:type="gramEnd"/>
      <w:r w:rsidRPr="0096350B">
        <w:rPr>
          <w:rFonts w:ascii="Calibri" w:hAnsi="Calibri" w:cs="Calibri"/>
          <w:kern w:val="0"/>
        </w:rPr>
        <w:t>, in geval het lid bij herhaling in strijd handelt met zijn</w:t>
      </w:r>
    </w:p>
    <w:p w14:paraId="18E785A9" w14:textId="228A7BC0" w:rsidR="0060768C" w:rsidRPr="0096350B" w:rsidRDefault="0084479A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Lidmaatschapsverplichtingen</w:t>
      </w:r>
      <w:r w:rsidR="0060768C" w:rsidRPr="0096350B">
        <w:rPr>
          <w:rFonts w:ascii="Calibri" w:hAnsi="Calibri" w:cs="Calibri"/>
          <w:kern w:val="0"/>
        </w:rPr>
        <w:t xml:space="preserve"> of door handelingen of gedragingen het belang van de</w:t>
      </w:r>
    </w:p>
    <w:p w14:paraId="04FF6284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vereniging</w:t>
      </w:r>
      <w:proofErr w:type="gramEnd"/>
      <w:r w:rsidRPr="0096350B">
        <w:rPr>
          <w:rFonts w:ascii="Calibri" w:hAnsi="Calibri" w:cs="Calibri"/>
          <w:kern w:val="0"/>
        </w:rPr>
        <w:t xml:space="preserve"> in ernstige mate heeft geschaad. Gedurende de periode dat een lid is</w:t>
      </w:r>
    </w:p>
    <w:p w14:paraId="54730552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geschorst</w:t>
      </w:r>
      <w:proofErr w:type="gramEnd"/>
      <w:r w:rsidRPr="0096350B">
        <w:rPr>
          <w:rFonts w:ascii="Calibri" w:hAnsi="Calibri" w:cs="Calibri"/>
          <w:kern w:val="0"/>
        </w:rPr>
        <w:t>, kunnen de aan het lidmaatschap verbonden rechten niet worden</w:t>
      </w:r>
    </w:p>
    <w:p w14:paraId="26384CFF" w14:textId="2EF6179F" w:rsidR="006311C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uitgeoefen</w:t>
      </w:r>
      <w:r w:rsidR="0096350B" w:rsidRPr="0096350B">
        <w:rPr>
          <w:rFonts w:ascii="Calibri" w:hAnsi="Calibri" w:cs="Calibri"/>
          <w:kern w:val="0"/>
        </w:rPr>
        <w:t>d</w:t>
      </w:r>
      <w:proofErr w:type="gramEnd"/>
      <w:r w:rsidR="0096350B" w:rsidRPr="0096350B">
        <w:rPr>
          <w:rFonts w:ascii="Calibri" w:hAnsi="Calibri" w:cs="Calibri"/>
          <w:kern w:val="0"/>
        </w:rPr>
        <w:t>.</w:t>
      </w:r>
    </w:p>
    <w:p w14:paraId="5B9FEA70" w14:textId="61557361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77206D" w:themeColor="accent5" w:themeShade="BF"/>
          <w:kern w:val="0"/>
        </w:rPr>
      </w:pPr>
      <w:r w:rsidRPr="0096350B">
        <w:rPr>
          <w:rFonts w:ascii="Calibri" w:hAnsi="Calibri" w:cs="Calibri"/>
          <w:b/>
          <w:bCs/>
          <w:color w:val="77206D" w:themeColor="accent5" w:themeShade="BF"/>
          <w:kern w:val="0"/>
        </w:rPr>
        <w:lastRenderedPageBreak/>
        <w:t>Artikel 7. EINDE</w:t>
      </w:r>
    </w:p>
    <w:p w14:paraId="20F1A7C0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1.</w:t>
      </w:r>
      <w:r w:rsidRPr="0096350B">
        <w:rPr>
          <w:rFonts w:ascii="Calibri" w:hAnsi="Calibri" w:cs="Calibri"/>
          <w:kern w:val="0"/>
          <w:sz w:val="18"/>
          <w:szCs w:val="18"/>
        </w:rPr>
        <w:t xml:space="preserve"> </w:t>
      </w:r>
      <w:r w:rsidRPr="0096350B">
        <w:rPr>
          <w:rFonts w:ascii="Calibri" w:hAnsi="Calibri" w:cs="Calibri"/>
          <w:kern w:val="0"/>
        </w:rPr>
        <w:t>Het lidmaatschap eindigt:</w:t>
      </w:r>
    </w:p>
    <w:p w14:paraId="71BD3B27" w14:textId="58EE96AC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a. in geval van faillissement, surseance van betaling of elk ander geval</w:t>
      </w:r>
      <w:r w:rsidR="006311CC" w:rsidRP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waarin het lid</w:t>
      </w:r>
    </w:p>
    <w:p w14:paraId="03932F2C" w14:textId="54171BA0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het</w:t>
      </w:r>
      <w:proofErr w:type="gramEnd"/>
      <w:r w:rsidRPr="0096350B">
        <w:rPr>
          <w:rFonts w:ascii="Calibri" w:hAnsi="Calibri" w:cs="Calibri"/>
          <w:kern w:val="0"/>
        </w:rPr>
        <w:t xml:space="preserve"> beheer over zijn zaken verliest. Het lid krijgt de</w:t>
      </w:r>
      <w:r w:rsidR="006311CC" w:rsidRP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mogelijkheid aan te tonen dat</w:t>
      </w:r>
    </w:p>
    <w:p w14:paraId="408562F5" w14:textId="3031E59C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deze</w:t>
      </w:r>
      <w:proofErr w:type="gramEnd"/>
      <w:r w:rsidRPr="0096350B">
        <w:rPr>
          <w:rFonts w:ascii="Calibri" w:hAnsi="Calibri" w:cs="Calibri"/>
          <w:kern w:val="0"/>
        </w:rPr>
        <w:t xml:space="preserve"> omstandigheden het zijn van een goed</w:t>
      </w:r>
      <w:r w:rsidR="001B16B9" w:rsidRP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lid niet in de weg staan;</w:t>
      </w:r>
    </w:p>
    <w:p w14:paraId="58321EC7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b. door opzegging door het lid;</w:t>
      </w:r>
    </w:p>
    <w:p w14:paraId="15D3A6F7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c. door opzegging door de vereniging;</w:t>
      </w:r>
    </w:p>
    <w:p w14:paraId="73B91011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d. door ontzetting.</w:t>
      </w:r>
    </w:p>
    <w:p w14:paraId="2A64BEFB" w14:textId="77777777" w:rsidR="006311CC" w:rsidRPr="0096350B" w:rsidRDefault="006311C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DAA612D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2.</w:t>
      </w:r>
      <w:r w:rsidRPr="0096350B">
        <w:rPr>
          <w:rFonts w:ascii="Calibri" w:hAnsi="Calibri" w:cs="Calibri"/>
          <w:kern w:val="0"/>
          <w:sz w:val="18"/>
          <w:szCs w:val="18"/>
        </w:rPr>
        <w:t xml:space="preserve"> </w:t>
      </w:r>
      <w:r w:rsidRPr="0096350B">
        <w:rPr>
          <w:rFonts w:ascii="Calibri" w:hAnsi="Calibri" w:cs="Calibri"/>
          <w:kern w:val="0"/>
        </w:rPr>
        <w:t>Opzegging van het lidmaatschap door het lid kan slechts geschieden tegen</w:t>
      </w:r>
    </w:p>
    <w:p w14:paraId="2C5EBEB6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het</w:t>
      </w:r>
      <w:proofErr w:type="gramEnd"/>
      <w:r w:rsidRPr="0096350B">
        <w:rPr>
          <w:rFonts w:ascii="Calibri" w:hAnsi="Calibri" w:cs="Calibri"/>
          <w:kern w:val="0"/>
        </w:rPr>
        <w:t xml:space="preserve"> einde van een verenigingsjaar. Zij geschiedt door een schriftelijke kennisgeving,</w:t>
      </w:r>
    </w:p>
    <w:p w14:paraId="49C70AE8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welke</w:t>
      </w:r>
      <w:proofErr w:type="gramEnd"/>
      <w:r w:rsidRPr="0096350B">
        <w:rPr>
          <w:rFonts w:ascii="Calibri" w:hAnsi="Calibri" w:cs="Calibri"/>
          <w:kern w:val="0"/>
        </w:rPr>
        <w:t xml:space="preserve"> voor de eerste december in het bezit van de Secretaris moet zijn. Deze is</w:t>
      </w:r>
    </w:p>
    <w:p w14:paraId="73FA485C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verplicht</w:t>
      </w:r>
      <w:proofErr w:type="gramEnd"/>
      <w:r w:rsidRPr="0096350B">
        <w:rPr>
          <w:rFonts w:ascii="Calibri" w:hAnsi="Calibri" w:cs="Calibri"/>
          <w:kern w:val="0"/>
        </w:rPr>
        <w:t xml:space="preserve"> de ontvangst binnen acht dagen schriftelijk te bevestigen. Indien een</w:t>
      </w:r>
    </w:p>
    <w:p w14:paraId="63B6E8B5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opzegging</w:t>
      </w:r>
      <w:proofErr w:type="gramEnd"/>
      <w:r w:rsidRPr="0096350B">
        <w:rPr>
          <w:rFonts w:ascii="Calibri" w:hAnsi="Calibri" w:cs="Calibri"/>
          <w:kern w:val="0"/>
        </w:rPr>
        <w:t xml:space="preserve"> niet tijdig heeft plaatsgehad, loopt het lidmaatschap door tot het einde van</w:t>
      </w:r>
    </w:p>
    <w:p w14:paraId="7B0A482F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het</w:t>
      </w:r>
      <w:proofErr w:type="gramEnd"/>
      <w:r w:rsidRPr="0096350B">
        <w:rPr>
          <w:rFonts w:ascii="Calibri" w:hAnsi="Calibri" w:cs="Calibri"/>
          <w:kern w:val="0"/>
        </w:rPr>
        <w:t xml:space="preserve"> eerstvolgende verenigingsjaar, tenzij het bestuur anders besluit of van het</w:t>
      </w:r>
    </w:p>
    <w:p w14:paraId="54802A82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lid</w:t>
      </w:r>
      <w:proofErr w:type="gramEnd"/>
      <w:r w:rsidRPr="0096350B">
        <w:rPr>
          <w:rFonts w:ascii="Calibri" w:hAnsi="Calibri" w:cs="Calibri"/>
          <w:kern w:val="0"/>
        </w:rPr>
        <w:t xml:space="preserve"> redelijkerwijs niet gevergd kan worden het lidmaatschap te laten voortduren.</w:t>
      </w:r>
    </w:p>
    <w:p w14:paraId="61A92C2D" w14:textId="77777777" w:rsidR="006311CC" w:rsidRPr="0096350B" w:rsidRDefault="006311C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3EBAB98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3</w:t>
      </w:r>
      <w:r w:rsidRPr="0096350B">
        <w:rPr>
          <w:rFonts w:ascii="Calibri" w:hAnsi="Calibri" w:cs="Calibri"/>
          <w:kern w:val="0"/>
          <w:sz w:val="18"/>
          <w:szCs w:val="18"/>
        </w:rPr>
        <w:t xml:space="preserve">. </w:t>
      </w:r>
      <w:r w:rsidRPr="0096350B">
        <w:rPr>
          <w:rFonts w:ascii="Calibri" w:hAnsi="Calibri" w:cs="Calibri"/>
          <w:kern w:val="0"/>
        </w:rPr>
        <w:t>Opzegging van het lidmaatschap door de vereniging kan tegen het einde van</w:t>
      </w:r>
    </w:p>
    <w:p w14:paraId="1322D56A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het</w:t>
      </w:r>
      <w:proofErr w:type="gramEnd"/>
      <w:r w:rsidRPr="0096350B">
        <w:rPr>
          <w:rFonts w:ascii="Calibri" w:hAnsi="Calibri" w:cs="Calibri"/>
          <w:kern w:val="0"/>
        </w:rPr>
        <w:t xml:space="preserve"> lopende boekjaar geschieden door het bestuur met inachtneming van een</w:t>
      </w:r>
    </w:p>
    <w:p w14:paraId="3A620C44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opzeggingstermijn</w:t>
      </w:r>
      <w:proofErr w:type="gramEnd"/>
      <w:r w:rsidRPr="0096350B">
        <w:rPr>
          <w:rFonts w:ascii="Calibri" w:hAnsi="Calibri" w:cs="Calibri"/>
          <w:kern w:val="0"/>
        </w:rPr>
        <w:t xml:space="preserve"> van tenminste vier weken, wanneer het lid, na daartoe bij</w:t>
      </w:r>
    </w:p>
    <w:p w14:paraId="5E7D4E7D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herhaling</w:t>
      </w:r>
      <w:proofErr w:type="gramEnd"/>
      <w:r w:rsidRPr="0096350B">
        <w:rPr>
          <w:rFonts w:ascii="Calibri" w:hAnsi="Calibri" w:cs="Calibri"/>
          <w:kern w:val="0"/>
        </w:rPr>
        <w:t xml:space="preserve"> schriftelijk te zijn aangemaand, op de eerste van de elfde maand van het</w:t>
      </w:r>
    </w:p>
    <w:p w14:paraId="0838FDAF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boekjaar</w:t>
      </w:r>
      <w:proofErr w:type="gramEnd"/>
      <w:r w:rsidRPr="0096350B">
        <w:rPr>
          <w:rFonts w:ascii="Calibri" w:hAnsi="Calibri" w:cs="Calibri"/>
          <w:kern w:val="0"/>
        </w:rPr>
        <w:t xml:space="preserve"> niet ten volle aan zijn geldelijke verplichtingen jegens de vereniging heeft</w:t>
      </w:r>
    </w:p>
    <w:p w14:paraId="0D68E81C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voldaan</w:t>
      </w:r>
      <w:proofErr w:type="gramEnd"/>
      <w:r w:rsidRPr="0096350B">
        <w:rPr>
          <w:rFonts w:ascii="Calibri" w:hAnsi="Calibri" w:cs="Calibri"/>
          <w:kern w:val="0"/>
        </w:rPr>
        <w:t xml:space="preserve"> alsmede wanneer het lid heeft opgehouden te voldoen aan de vereisten</w:t>
      </w:r>
    </w:p>
    <w:p w14:paraId="0C9D433B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welke</w:t>
      </w:r>
      <w:proofErr w:type="gramEnd"/>
      <w:r w:rsidRPr="0096350B">
        <w:rPr>
          <w:rFonts w:ascii="Calibri" w:hAnsi="Calibri" w:cs="Calibri"/>
          <w:kern w:val="0"/>
        </w:rPr>
        <w:t xml:space="preserve"> te eniger tijd door de statuten voor het lidmaatschap gesteld mochten worden.</w:t>
      </w:r>
    </w:p>
    <w:p w14:paraId="0828E5BC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De opzegging door de vereniging kan onmiddellijke beëindiging van het</w:t>
      </w:r>
    </w:p>
    <w:p w14:paraId="240212B9" w14:textId="094C2C99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lidmaatschap</w:t>
      </w:r>
      <w:proofErr w:type="gramEnd"/>
      <w:r w:rsidRPr="0096350B">
        <w:rPr>
          <w:rFonts w:ascii="Calibri" w:hAnsi="Calibri" w:cs="Calibri"/>
          <w:kern w:val="0"/>
        </w:rPr>
        <w:t xml:space="preserve"> tot gevolg hebben, wanneer redelijkerwijs van</w:t>
      </w:r>
      <w:r w:rsidR="006311CC" w:rsidRP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lidmaatschap te laten</w:t>
      </w:r>
    </w:p>
    <w:p w14:paraId="7E950A3C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voortduren</w:t>
      </w:r>
      <w:proofErr w:type="gramEnd"/>
      <w:r w:rsidRPr="0096350B">
        <w:rPr>
          <w:rFonts w:ascii="Calibri" w:hAnsi="Calibri" w:cs="Calibri"/>
          <w:kern w:val="0"/>
        </w:rPr>
        <w:t>. De opzegging geschiedt steeds schriftelijk met opgave van de reden(en).</w:t>
      </w:r>
    </w:p>
    <w:p w14:paraId="4CA51C0B" w14:textId="77777777" w:rsidR="006311CC" w:rsidRPr="0096350B" w:rsidRDefault="006311C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75D4290" w14:textId="6F2A204A" w:rsidR="006311CC" w:rsidRPr="0005456C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 w:rsidRPr="0096350B">
        <w:rPr>
          <w:rFonts w:ascii="Calibri" w:hAnsi="Calibri" w:cs="Calibri"/>
          <w:kern w:val="0"/>
        </w:rPr>
        <w:t>4</w:t>
      </w:r>
      <w:r w:rsidRPr="0005456C">
        <w:rPr>
          <w:rFonts w:ascii="Calibri" w:hAnsi="Calibri" w:cs="Calibri"/>
          <w:kern w:val="0"/>
        </w:rPr>
        <w:t>.</w:t>
      </w:r>
      <w:r w:rsidR="0005456C" w:rsidRPr="0005456C">
        <w:rPr>
          <w:rFonts w:ascii="Calibri" w:hAnsi="Calibri" w:cs="Calibri"/>
          <w:kern w:val="0"/>
        </w:rPr>
        <w:t>a.</w:t>
      </w:r>
      <w:r w:rsidRPr="0096350B">
        <w:rPr>
          <w:rFonts w:ascii="Calibri" w:hAnsi="Calibri" w:cs="Calibri"/>
          <w:kern w:val="0"/>
          <w:sz w:val="18"/>
          <w:szCs w:val="18"/>
        </w:rPr>
        <w:t xml:space="preserve"> </w:t>
      </w:r>
      <w:r w:rsidRPr="0096350B">
        <w:rPr>
          <w:rFonts w:ascii="Calibri" w:hAnsi="Calibri" w:cs="Calibri"/>
          <w:kern w:val="0"/>
        </w:rPr>
        <w:t>Ontzetting uit het lidmaatschap kan alleen worden uitgesproken wanneer</w:t>
      </w:r>
    </w:p>
    <w:p w14:paraId="184464D1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een</w:t>
      </w:r>
      <w:proofErr w:type="gramEnd"/>
      <w:r w:rsidRPr="0096350B">
        <w:rPr>
          <w:rFonts w:ascii="Calibri" w:hAnsi="Calibri" w:cs="Calibri"/>
          <w:kern w:val="0"/>
        </w:rPr>
        <w:t xml:space="preserve"> lid in strijd met de statuten, reglementen of besluiten van de vereniging handelt</w:t>
      </w:r>
    </w:p>
    <w:p w14:paraId="12DC69D0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of</w:t>
      </w:r>
      <w:proofErr w:type="gramEnd"/>
      <w:r w:rsidRPr="0096350B">
        <w:rPr>
          <w:rFonts w:ascii="Calibri" w:hAnsi="Calibri" w:cs="Calibri"/>
          <w:kern w:val="0"/>
        </w:rPr>
        <w:t xml:space="preserve"> de vereniging op onredelijke wijze benadeelt.</w:t>
      </w:r>
    </w:p>
    <w:p w14:paraId="2CD419C5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b. De ontzetting geschiedt door het bestuur, dat het betrokken lid ten spoedigste</w:t>
      </w:r>
    </w:p>
    <w:p w14:paraId="5FED5FCC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schriftelijk</w:t>
      </w:r>
      <w:proofErr w:type="gramEnd"/>
      <w:r w:rsidRPr="0096350B">
        <w:rPr>
          <w:rFonts w:ascii="Calibri" w:hAnsi="Calibri" w:cs="Calibri"/>
          <w:kern w:val="0"/>
        </w:rPr>
        <w:t xml:space="preserve"> van het besluit, met opgave van de reden(en), in kennis stelt. De</w:t>
      </w:r>
    </w:p>
    <w:p w14:paraId="30810F05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betrokkene</w:t>
      </w:r>
      <w:proofErr w:type="gramEnd"/>
      <w:r w:rsidRPr="0096350B">
        <w:rPr>
          <w:rFonts w:ascii="Calibri" w:hAnsi="Calibri" w:cs="Calibri"/>
          <w:kern w:val="0"/>
        </w:rPr>
        <w:t xml:space="preserve"> is bevoegd binnen één maand na ontvangst van de kennisgeving in</w:t>
      </w:r>
    </w:p>
    <w:p w14:paraId="6229FA99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beroep</w:t>
      </w:r>
      <w:proofErr w:type="gramEnd"/>
      <w:r w:rsidRPr="0096350B">
        <w:rPr>
          <w:rFonts w:ascii="Calibri" w:hAnsi="Calibri" w:cs="Calibri"/>
          <w:kern w:val="0"/>
        </w:rPr>
        <w:t xml:space="preserve"> te gaan bij de algemene vergadering. Gedurende de beroepstermijn en</w:t>
      </w:r>
    </w:p>
    <w:p w14:paraId="7F7F99DE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hangende</w:t>
      </w:r>
      <w:proofErr w:type="gramEnd"/>
      <w:r w:rsidRPr="0096350B">
        <w:rPr>
          <w:rFonts w:ascii="Calibri" w:hAnsi="Calibri" w:cs="Calibri"/>
          <w:kern w:val="0"/>
        </w:rPr>
        <w:t xml:space="preserve"> het beroep is het lid geschorst.</w:t>
      </w:r>
    </w:p>
    <w:p w14:paraId="5D3ED521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c. Het besluit der algemene vergadering tot ontzetting zal moeten worden genomen</w:t>
      </w:r>
    </w:p>
    <w:p w14:paraId="4E833A04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met</w:t>
      </w:r>
      <w:proofErr w:type="gramEnd"/>
      <w:r w:rsidRPr="0096350B">
        <w:rPr>
          <w:rFonts w:ascii="Calibri" w:hAnsi="Calibri" w:cs="Calibri"/>
          <w:kern w:val="0"/>
        </w:rPr>
        <w:t xml:space="preserve"> derden van het aantal uitgebrachte geldige stemmen.</w:t>
      </w:r>
    </w:p>
    <w:p w14:paraId="1C5C8F34" w14:textId="77777777" w:rsidR="006311CC" w:rsidRPr="0096350B" w:rsidRDefault="006311C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B557BEE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5.</w:t>
      </w:r>
      <w:r w:rsidRPr="0096350B">
        <w:rPr>
          <w:rFonts w:ascii="Calibri" w:hAnsi="Calibri" w:cs="Calibri"/>
          <w:kern w:val="0"/>
          <w:sz w:val="18"/>
          <w:szCs w:val="18"/>
        </w:rPr>
        <w:t xml:space="preserve"> </w:t>
      </w:r>
      <w:r w:rsidRPr="0096350B">
        <w:rPr>
          <w:rFonts w:ascii="Calibri" w:hAnsi="Calibri" w:cs="Calibri"/>
          <w:kern w:val="0"/>
        </w:rPr>
        <w:t>Wanneer het lidmaatschap in de loop van een verenigingsjaar, ongeacht de</w:t>
      </w:r>
    </w:p>
    <w:p w14:paraId="39801016" w14:textId="25EE847A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reden</w:t>
      </w:r>
      <w:proofErr w:type="gramEnd"/>
      <w:r w:rsidRPr="0096350B">
        <w:rPr>
          <w:rFonts w:ascii="Calibri" w:hAnsi="Calibri" w:cs="Calibri"/>
          <w:kern w:val="0"/>
        </w:rPr>
        <w:t xml:space="preserve"> of oorzaak, eindigt,</w:t>
      </w:r>
      <w:r w:rsidR="006311CC" w:rsidRP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blijft desniettemin de jaarlijkse bijdrage voor het geheel</w:t>
      </w:r>
    </w:p>
    <w:p w14:paraId="00F5DF6F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door</w:t>
      </w:r>
      <w:proofErr w:type="gramEnd"/>
      <w:r w:rsidRPr="0096350B">
        <w:rPr>
          <w:rFonts w:ascii="Calibri" w:hAnsi="Calibri" w:cs="Calibri"/>
          <w:kern w:val="0"/>
        </w:rPr>
        <w:t xml:space="preserve"> het lid verschuldigd, tenzij het bestuur anders besluit.</w:t>
      </w:r>
    </w:p>
    <w:p w14:paraId="544D6534" w14:textId="48A6B9E6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05456C">
        <w:rPr>
          <w:rFonts w:ascii="Calibri" w:hAnsi="Calibri" w:cs="Calibri"/>
          <w:kern w:val="0"/>
        </w:rPr>
        <w:t>6. In afwijking van het bepaalde in de eerste volzin van artikel 36 lid 3 van Boek</w:t>
      </w:r>
      <w:r w:rsidR="0005456C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 xml:space="preserve">2 van het </w:t>
      </w:r>
      <w:r w:rsidR="006311CC" w:rsidRPr="0096350B">
        <w:rPr>
          <w:rFonts w:ascii="Calibri" w:hAnsi="Calibri" w:cs="Calibri"/>
          <w:kern w:val="0"/>
        </w:rPr>
        <w:t>Burgerlijk Wetboek</w:t>
      </w:r>
      <w:r w:rsidRPr="0096350B">
        <w:rPr>
          <w:rFonts w:ascii="Calibri" w:hAnsi="Calibri" w:cs="Calibri"/>
          <w:kern w:val="0"/>
        </w:rPr>
        <w:t xml:space="preserve"> kan een lid zich door opzegging van zijn lidmaatschap</w:t>
      </w:r>
      <w:r w:rsidR="0005456C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 xml:space="preserve">niet onttrekken </w:t>
      </w:r>
      <w:r w:rsidRPr="0096350B">
        <w:rPr>
          <w:rFonts w:ascii="Calibri" w:hAnsi="Calibri" w:cs="Calibri"/>
          <w:kern w:val="0"/>
        </w:rPr>
        <w:lastRenderedPageBreak/>
        <w:t>aan een besluit krachtens hetwelk de verplichtingen van geldelijke</w:t>
      </w:r>
      <w:r w:rsidR="0005456C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aard van de leden worden verzwaard, behoudens uiteraard het in lid 2 van dit artikel</w:t>
      </w:r>
      <w:r w:rsidR="0005456C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bepaalde.</w:t>
      </w:r>
    </w:p>
    <w:p w14:paraId="4B81088D" w14:textId="77777777" w:rsidR="001B16B9" w:rsidRPr="0096350B" w:rsidRDefault="001B16B9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83054FB" w14:textId="284A93D3" w:rsidR="0060768C" w:rsidRPr="0096350B" w:rsidRDefault="0060768C" w:rsidP="0005456C">
      <w:pPr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77206D" w:themeColor="accent5" w:themeShade="BF"/>
          <w:kern w:val="0"/>
        </w:rPr>
      </w:pPr>
      <w:r w:rsidRPr="0096350B">
        <w:rPr>
          <w:rFonts w:ascii="Calibri" w:hAnsi="Calibri" w:cs="Calibri"/>
          <w:b/>
          <w:bCs/>
          <w:color w:val="77206D" w:themeColor="accent5" w:themeShade="BF"/>
          <w:kern w:val="0"/>
        </w:rPr>
        <w:t>Artikel 8. GELDMIDDELEN</w:t>
      </w:r>
    </w:p>
    <w:p w14:paraId="3138F9E6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1</w:t>
      </w:r>
      <w:r w:rsidRPr="0096350B">
        <w:rPr>
          <w:rFonts w:ascii="Calibri" w:hAnsi="Calibri" w:cs="Calibri"/>
          <w:color w:val="77206D" w:themeColor="accent5" w:themeShade="BF"/>
          <w:kern w:val="0"/>
          <w:sz w:val="18"/>
          <w:szCs w:val="18"/>
        </w:rPr>
        <w:t xml:space="preserve">. </w:t>
      </w:r>
      <w:r w:rsidRPr="0096350B">
        <w:rPr>
          <w:rFonts w:ascii="Calibri" w:hAnsi="Calibri" w:cs="Calibri"/>
          <w:kern w:val="0"/>
        </w:rPr>
        <w:t>De geldmiddelen der vereniging bestaan uit de contributies van de leden, uit</w:t>
      </w:r>
    </w:p>
    <w:p w14:paraId="71D7C8CA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entreegelden</w:t>
      </w:r>
      <w:proofErr w:type="gramEnd"/>
      <w:r w:rsidRPr="0096350B">
        <w:rPr>
          <w:rFonts w:ascii="Calibri" w:hAnsi="Calibri" w:cs="Calibri"/>
          <w:kern w:val="0"/>
        </w:rPr>
        <w:t>, uit eventuele verkrijgingen ingevolge erfstellingen, legaten en</w:t>
      </w:r>
    </w:p>
    <w:p w14:paraId="201F761E" w14:textId="77777777" w:rsidR="006311C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schenkingen</w:t>
      </w:r>
      <w:proofErr w:type="gramEnd"/>
      <w:r w:rsidRPr="0096350B">
        <w:rPr>
          <w:rFonts w:ascii="Calibri" w:hAnsi="Calibri" w:cs="Calibri"/>
          <w:kern w:val="0"/>
        </w:rPr>
        <w:t xml:space="preserve"> en tenslotte uit eventuele andere toevallige baten.</w:t>
      </w:r>
    </w:p>
    <w:p w14:paraId="7EAB7599" w14:textId="77777777" w:rsidR="006311CC" w:rsidRPr="0096350B" w:rsidRDefault="006311C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E3EDE39" w14:textId="4C92359C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2.</w:t>
      </w:r>
      <w:r w:rsidRPr="0096350B">
        <w:rPr>
          <w:rFonts w:ascii="Calibri" w:hAnsi="Calibri" w:cs="Calibri"/>
          <w:kern w:val="0"/>
          <w:sz w:val="18"/>
          <w:szCs w:val="18"/>
        </w:rPr>
        <w:t xml:space="preserve"> </w:t>
      </w:r>
      <w:r w:rsidRPr="0096350B">
        <w:rPr>
          <w:rFonts w:ascii="Calibri" w:hAnsi="Calibri" w:cs="Calibri"/>
          <w:kern w:val="0"/>
        </w:rPr>
        <w:t>leder lid betaalt contributie, waarvan het bedrag jaarlijks door de algemene</w:t>
      </w:r>
    </w:p>
    <w:p w14:paraId="4CE01FAD" w14:textId="00C5F9C9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vergadering</w:t>
      </w:r>
      <w:proofErr w:type="gramEnd"/>
      <w:r w:rsidRPr="0096350B">
        <w:rPr>
          <w:rFonts w:ascii="Calibri" w:hAnsi="Calibri" w:cs="Calibri"/>
          <w:kern w:val="0"/>
        </w:rPr>
        <w:t xml:space="preserve"> tijdens</w:t>
      </w:r>
      <w:r w:rsidR="006311CC" w:rsidRP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de jaarvergadering wordt vastgesteld.</w:t>
      </w:r>
    </w:p>
    <w:p w14:paraId="21602707" w14:textId="77777777" w:rsidR="006311CC" w:rsidRPr="0096350B" w:rsidRDefault="006311C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D2C0A23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77206D" w:themeColor="accent5" w:themeShade="BF"/>
          <w:kern w:val="0"/>
        </w:rPr>
      </w:pPr>
      <w:r w:rsidRPr="0096350B">
        <w:rPr>
          <w:rFonts w:ascii="Calibri" w:hAnsi="Calibri" w:cs="Calibri"/>
          <w:b/>
          <w:bCs/>
          <w:color w:val="77206D" w:themeColor="accent5" w:themeShade="BF"/>
          <w:kern w:val="0"/>
        </w:rPr>
        <w:t>Artikel 9. BESTUUR</w:t>
      </w:r>
    </w:p>
    <w:p w14:paraId="2D8DB5D6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96350B">
        <w:rPr>
          <w:rFonts w:ascii="Calibri" w:hAnsi="Calibri" w:cs="Calibri"/>
          <w:b/>
          <w:bCs/>
          <w:kern w:val="0"/>
        </w:rPr>
        <w:t>Samenstelling, benoeming, schorsing, ontslag, aftreden.</w:t>
      </w:r>
    </w:p>
    <w:p w14:paraId="30859368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1.</w:t>
      </w:r>
      <w:r w:rsidRPr="0096350B">
        <w:rPr>
          <w:rFonts w:ascii="Calibri" w:hAnsi="Calibri" w:cs="Calibri"/>
          <w:kern w:val="0"/>
          <w:sz w:val="18"/>
          <w:szCs w:val="18"/>
        </w:rPr>
        <w:t xml:space="preserve"> </w:t>
      </w:r>
      <w:r w:rsidRPr="0096350B">
        <w:rPr>
          <w:rFonts w:ascii="Calibri" w:hAnsi="Calibri" w:cs="Calibri"/>
          <w:kern w:val="0"/>
        </w:rPr>
        <w:t>Het bestuur bestaat uit tenminste drie personen. Het aantal bestuurders wordt</w:t>
      </w:r>
    </w:p>
    <w:p w14:paraId="0F74CD42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vastgesteld</w:t>
      </w:r>
      <w:proofErr w:type="gramEnd"/>
      <w:r w:rsidRPr="0096350B">
        <w:rPr>
          <w:rFonts w:ascii="Calibri" w:hAnsi="Calibri" w:cs="Calibri"/>
          <w:kern w:val="0"/>
        </w:rPr>
        <w:t xml:space="preserve"> door de algemene vergadering.</w:t>
      </w:r>
    </w:p>
    <w:p w14:paraId="566BC4CC" w14:textId="77777777" w:rsidR="00733A6F" w:rsidRPr="0096350B" w:rsidRDefault="00733A6F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EF3139A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2. De bestuurders worden door de algemene vergadering benoemd, mits zij</w:t>
      </w:r>
    </w:p>
    <w:p w14:paraId="5F46BEE6" w14:textId="3657BE1C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affiniteit</w:t>
      </w:r>
      <w:proofErr w:type="gramEnd"/>
      <w:r w:rsidRPr="0096350B">
        <w:rPr>
          <w:rFonts w:ascii="Calibri" w:hAnsi="Calibri" w:cs="Calibri"/>
          <w:kern w:val="0"/>
        </w:rPr>
        <w:t xml:space="preserve"> hebben of</w:t>
      </w:r>
      <w:r w:rsidR="00733A6F" w:rsidRP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 xml:space="preserve">hebben gehad met medezeggenschap in de </w:t>
      </w:r>
      <w:r w:rsidR="00733A6F" w:rsidRPr="00C0390C">
        <w:rPr>
          <w:rFonts w:ascii="Calibri" w:hAnsi="Calibri" w:cs="Calibri"/>
          <w:kern w:val="0"/>
        </w:rPr>
        <w:t>Retail.</w:t>
      </w:r>
      <w:r w:rsidRPr="0096350B">
        <w:rPr>
          <w:rFonts w:ascii="Calibri" w:hAnsi="Calibri" w:cs="Calibri"/>
          <w:kern w:val="0"/>
        </w:rPr>
        <w:t xml:space="preserve"> Het bestuur wijst uit zijn midden een secretaris en een penningmeester</w:t>
      </w:r>
      <w:r w:rsidR="00590EF2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aan. De voorzitter wordt steeds als zodanig door de algemene vergadering</w:t>
      </w:r>
      <w:r w:rsidR="00590EF2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benoemd.</w:t>
      </w:r>
    </w:p>
    <w:p w14:paraId="13047520" w14:textId="77777777" w:rsidR="00733A6F" w:rsidRPr="0096350B" w:rsidRDefault="00733A6F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8165A77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3. De algemene vergadering kan een bestuurslid schorsen of ontslaan indien zij</w:t>
      </w:r>
    </w:p>
    <w:p w14:paraId="4C996A0F" w14:textId="2C6C0276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daar</w:t>
      </w:r>
      <w:proofErr w:type="gramEnd"/>
      <w:r w:rsidR="00733A6F" w:rsidRP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toe termen aanwezig acht.</w:t>
      </w:r>
      <w:r w:rsidR="00733A6F" w:rsidRP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Voor een besluit daartoe is een meerderheid vereist</w:t>
      </w:r>
    </w:p>
    <w:p w14:paraId="3486B1B1" w14:textId="319B6A76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van</w:t>
      </w:r>
      <w:proofErr w:type="gramEnd"/>
      <w:r w:rsidRPr="0096350B">
        <w:rPr>
          <w:rFonts w:ascii="Calibri" w:hAnsi="Calibri" w:cs="Calibri"/>
          <w:kern w:val="0"/>
        </w:rPr>
        <w:t xml:space="preserve"> ten minste twee derden der geldig</w:t>
      </w:r>
      <w:r w:rsidR="00733A6F" w:rsidRP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uitgebrachte stemmen.</w:t>
      </w:r>
    </w:p>
    <w:p w14:paraId="0C2402C3" w14:textId="77777777" w:rsidR="00733A6F" w:rsidRPr="0096350B" w:rsidRDefault="00733A6F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E5BB0E3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4. De bestuurders zijn bevoegd te allen tijde zelf hun ontslag te nemen, mits dit</w:t>
      </w:r>
    </w:p>
    <w:p w14:paraId="0E9DC949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schriftelijk</w:t>
      </w:r>
      <w:proofErr w:type="gramEnd"/>
      <w:r w:rsidRPr="0096350B">
        <w:rPr>
          <w:rFonts w:ascii="Calibri" w:hAnsi="Calibri" w:cs="Calibri"/>
          <w:kern w:val="0"/>
        </w:rPr>
        <w:t xml:space="preserve"> geschiedt met een opzeggingstermijn van ten minste drie maanden.</w:t>
      </w:r>
    </w:p>
    <w:p w14:paraId="4C2159DC" w14:textId="77777777" w:rsidR="00733A6F" w:rsidRPr="0096350B" w:rsidRDefault="00733A6F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63FC0AC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5.</w:t>
      </w:r>
      <w:r w:rsidRPr="0096350B">
        <w:rPr>
          <w:rFonts w:ascii="Calibri" w:hAnsi="Calibri" w:cs="Calibri"/>
          <w:kern w:val="0"/>
          <w:sz w:val="18"/>
          <w:szCs w:val="18"/>
        </w:rPr>
        <w:t xml:space="preserve"> </w:t>
      </w:r>
      <w:r w:rsidRPr="0096350B">
        <w:rPr>
          <w:rFonts w:ascii="Calibri" w:hAnsi="Calibri" w:cs="Calibri"/>
          <w:kern w:val="0"/>
        </w:rPr>
        <w:t>Jaarlijks treedt een bestuurslid af volgens een door het bestuur op te maken</w:t>
      </w:r>
    </w:p>
    <w:p w14:paraId="66CF6771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rooster</w:t>
      </w:r>
      <w:proofErr w:type="gramEnd"/>
      <w:r w:rsidRPr="0096350B">
        <w:rPr>
          <w:rFonts w:ascii="Calibri" w:hAnsi="Calibri" w:cs="Calibri"/>
          <w:kern w:val="0"/>
        </w:rPr>
        <w:t>. De aftredende is terstond herkiesbaar.</w:t>
      </w:r>
    </w:p>
    <w:p w14:paraId="131D9F80" w14:textId="77777777" w:rsidR="00733A6F" w:rsidRPr="0096350B" w:rsidRDefault="00733A6F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DC0358A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77206D" w:themeColor="accent5" w:themeShade="BF"/>
          <w:kern w:val="0"/>
        </w:rPr>
      </w:pPr>
      <w:r w:rsidRPr="0096350B">
        <w:rPr>
          <w:rFonts w:ascii="Calibri" w:hAnsi="Calibri" w:cs="Calibri"/>
          <w:b/>
          <w:bCs/>
          <w:color w:val="77206D" w:themeColor="accent5" w:themeShade="BF"/>
          <w:kern w:val="0"/>
        </w:rPr>
        <w:t>Artikel 10. BESTUURSMACHT</w:t>
      </w:r>
    </w:p>
    <w:p w14:paraId="11D2C0A8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1. Het bestuur is belast met het besturen van de vereniging.</w:t>
      </w:r>
    </w:p>
    <w:p w14:paraId="05A2588C" w14:textId="77777777" w:rsidR="00733A6F" w:rsidRPr="0096350B" w:rsidRDefault="00733A6F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D00AEC6" w14:textId="06A90A84" w:rsidR="00BE16B7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2. Slechts na goedkeuring van de algemene vergadering, is het bestuur</w:t>
      </w:r>
      <w:r w:rsidR="00590EF2">
        <w:rPr>
          <w:rFonts w:ascii="Calibri" w:hAnsi="Calibri" w:cs="Calibri"/>
          <w:kern w:val="0"/>
        </w:rPr>
        <w:t xml:space="preserve"> </w:t>
      </w:r>
      <w:r w:rsidR="00733A6F" w:rsidRPr="0096350B">
        <w:rPr>
          <w:rFonts w:ascii="Calibri" w:hAnsi="Calibri" w:cs="Calibri"/>
          <w:kern w:val="0"/>
        </w:rPr>
        <w:t>b</w:t>
      </w:r>
      <w:r w:rsidRPr="0096350B">
        <w:rPr>
          <w:rFonts w:ascii="Calibri" w:hAnsi="Calibri" w:cs="Calibri"/>
          <w:kern w:val="0"/>
        </w:rPr>
        <w:t>evoegd</w:t>
      </w:r>
      <w:r w:rsidR="00733A6F" w:rsidRP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te besluiten tot het aangaan van overeenkomsten tot verkrijging,</w:t>
      </w:r>
      <w:r w:rsidR="00590EF2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 xml:space="preserve">vervreemding en bezwaring van </w:t>
      </w:r>
      <w:r w:rsidR="00C0390C" w:rsidRPr="0096350B">
        <w:rPr>
          <w:rFonts w:ascii="Calibri" w:hAnsi="Calibri" w:cs="Calibri"/>
          <w:kern w:val="0"/>
        </w:rPr>
        <w:t>registergoederen</w:t>
      </w:r>
      <w:r w:rsidRPr="0096350B">
        <w:rPr>
          <w:rFonts w:ascii="Calibri" w:hAnsi="Calibri" w:cs="Calibri"/>
          <w:kern w:val="0"/>
        </w:rPr>
        <w:t>,</w:t>
      </w:r>
      <w:r w:rsidR="00733A6F" w:rsidRP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en tot het aangaan van</w:t>
      </w:r>
      <w:r w:rsidR="00590EF2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overeenkomsten waarbij de vereniging zich als borg of hoofdelijk medeschuldenaar</w:t>
      </w:r>
      <w:r w:rsidR="00590EF2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verbindt, zich</w:t>
      </w:r>
      <w:r w:rsidR="00733A6F" w:rsidRP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voor een derde sterk maakt of zich tot zekerheidstelling voor een schuld</w:t>
      </w:r>
      <w:r w:rsidR="00733A6F" w:rsidRP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van een ander verbindt. Het in de vorige zin bepaalde geldt mede voor de</w:t>
      </w:r>
      <w:r w:rsidR="00590EF2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bevoegdheid tot vertegenwoordiging van de vereniging ter zake van deze</w:t>
      </w:r>
      <w:r w:rsidR="00590EF2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handelingen.</w:t>
      </w:r>
    </w:p>
    <w:p w14:paraId="6008F55E" w14:textId="77777777" w:rsidR="00BE16B7" w:rsidRDefault="00BE16B7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59226B9" w14:textId="77777777" w:rsidR="00BE16B7" w:rsidRDefault="00BE16B7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090E254" w14:textId="77777777" w:rsidR="00BE16B7" w:rsidRDefault="00BE16B7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3485791" w14:textId="77777777" w:rsidR="00BE16B7" w:rsidRDefault="00BE16B7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3E9E866" w14:textId="31479C6A" w:rsidR="0060768C" w:rsidRPr="00BE16B7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b/>
          <w:bCs/>
          <w:color w:val="77206D" w:themeColor="accent5" w:themeShade="BF"/>
          <w:kern w:val="0"/>
        </w:rPr>
        <w:t>Artikel 11. VERTEGENWOORDIGINGSBEVOEGDHEID</w:t>
      </w:r>
    </w:p>
    <w:p w14:paraId="406BA4BC" w14:textId="795783D7" w:rsidR="00B31F9A" w:rsidRPr="00B31F9A" w:rsidRDefault="00B31F9A" w:rsidP="00B31F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1. </w:t>
      </w:r>
      <w:r w:rsidR="0060768C" w:rsidRPr="00B31F9A">
        <w:rPr>
          <w:rFonts w:ascii="Calibri" w:hAnsi="Calibri" w:cs="Calibri"/>
          <w:kern w:val="0"/>
        </w:rPr>
        <w:t>Het bestuur vertegenwoordigt de vereniging.</w:t>
      </w:r>
    </w:p>
    <w:p w14:paraId="5791485D" w14:textId="77777777" w:rsidR="00B31F9A" w:rsidRPr="00B31F9A" w:rsidRDefault="00B31F9A" w:rsidP="00B31F9A">
      <w:pPr>
        <w:pStyle w:val="Lijstaline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0"/>
        </w:rPr>
      </w:pPr>
    </w:p>
    <w:p w14:paraId="056C750D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2. De vertegenwoordigingsbevoegdheid komt mede toe aan de voorzitter</w:t>
      </w:r>
    </w:p>
    <w:p w14:paraId="2CD31777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tezamen</w:t>
      </w:r>
      <w:proofErr w:type="gramEnd"/>
      <w:r w:rsidRPr="0096350B">
        <w:rPr>
          <w:rFonts w:ascii="Calibri" w:hAnsi="Calibri" w:cs="Calibri"/>
          <w:kern w:val="0"/>
        </w:rPr>
        <w:t xml:space="preserve"> met de secretaris of de penningmeester, dan wel de secretaris tezamen met</w:t>
      </w:r>
    </w:p>
    <w:p w14:paraId="3937FC5C" w14:textId="6DF0E6B9" w:rsidR="0060768C" w:rsidRPr="0096350B" w:rsidRDefault="0060768C" w:rsidP="00246264">
      <w:pPr>
        <w:tabs>
          <w:tab w:val="left" w:pos="560"/>
          <w:tab w:val="left" w:pos="1120"/>
          <w:tab w:val="left" w:pos="1680"/>
          <w:tab w:val="left" w:pos="2240"/>
          <w:tab w:val="left" w:pos="2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de</w:t>
      </w:r>
      <w:proofErr w:type="gramEnd"/>
      <w:r w:rsidRPr="0096350B">
        <w:rPr>
          <w:rFonts w:ascii="Calibri" w:hAnsi="Calibri" w:cs="Calibri"/>
          <w:kern w:val="0"/>
        </w:rPr>
        <w:t xml:space="preserve"> penningmeester.</w:t>
      </w:r>
      <w:r w:rsidR="00246264" w:rsidRPr="0096350B">
        <w:rPr>
          <w:rFonts w:ascii="Calibri" w:hAnsi="Calibri" w:cs="Calibri"/>
          <w:kern w:val="0"/>
        </w:rPr>
        <w:tab/>
      </w:r>
    </w:p>
    <w:p w14:paraId="654F6FA3" w14:textId="77777777" w:rsidR="00246264" w:rsidRPr="0096350B" w:rsidRDefault="00246264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6C4ABCB" w14:textId="62C26656" w:rsidR="0060768C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3. Bevoegdheid tot vertegenwoordiging die aan het bestuur of aan een</w:t>
      </w:r>
      <w:r w:rsidR="00BE16B7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bestuurder toekomt, is onbeperkt en onvoorwaardelijk, voor zover uit de wet niet</w:t>
      </w:r>
      <w:r w:rsidR="00BE16B7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anders voortvloeit. Een wettelijk toegelaten of voorgeschreven beperking van of</w:t>
      </w:r>
      <w:r w:rsidR="00BE16B7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voorwaarde voor de bevoegdheid tot vertegenwoordiging (zoals</w:t>
      </w:r>
      <w:r w:rsidR="00246264" w:rsidRP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bijvoorbeeld in artikel</w:t>
      </w:r>
      <w:r w:rsidR="00246264" w:rsidRP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10 lid 2 van deze statuten) kan slechts door de vereniging worden ingeroepen.</w:t>
      </w:r>
    </w:p>
    <w:p w14:paraId="5E3317E1" w14:textId="77777777" w:rsidR="00B31F9A" w:rsidRPr="0096350B" w:rsidRDefault="00B31F9A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8B796C6" w14:textId="2C585B9A" w:rsidR="00733A6F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4.</w:t>
      </w:r>
      <w:r w:rsidRPr="0096350B">
        <w:rPr>
          <w:rFonts w:ascii="Calibri" w:hAnsi="Calibri" w:cs="Calibri"/>
          <w:kern w:val="0"/>
          <w:sz w:val="18"/>
          <w:szCs w:val="18"/>
        </w:rPr>
        <w:t xml:space="preserve"> </w:t>
      </w:r>
      <w:r w:rsidRPr="0096350B">
        <w:rPr>
          <w:rFonts w:ascii="Calibri" w:hAnsi="Calibri" w:cs="Calibri"/>
          <w:kern w:val="0"/>
        </w:rPr>
        <w:t>De bestuurders kunnen zich ter zake van hun vertegenwoordiging</w:t>
      </w:r>
      <w:r w:rsidR="00BE16B7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bevoegdheid als in lid 1 en 2bedoeld door een schriftelijk gevolmachtigde doen</w:t>
      </w:r>
      <w:r w:rsidR="00BE16B7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vertegenwoordigen met dien verstande dat indiende penningmeester wordt</w:t>
      </w:r>
      <w:r w:rsidR="00BE16B7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 xml:space="preserve">gemachtigd te beschikken over banksaldi zulks slechts mogelijk </w:t>
      </w:r>
      <w:proofErr w:type="spellStart"/>
      <w:r w:rsidRPr="0096350B">
        <w:rPr>
          <w:rFonts w:ascii="Calibri" w:hAnsi="Calibri" w:cs="Calibri"/>
          <w:kern w:val="0"/>
        </w:rPr>
        <w:t>isbinnen</w:t>
      </w:r>
      <w:proofErr w:type="spellEnd"/>
      <w:r w:rsidRPr="0096350B">
        <w:rPr>
          <w:rFonts w:ascii="Calibri" w:hAnsi="Calibri" w:cs="Calibri"/>
          <w:kern w:val="0"/>
        </w:rPr>
        <w:t xml:space="preserve"> in de</w:t>
      </w:r>
      <w:r w:rsidR="00BE16B7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 xml:space="preserve">volmacht nauwkeurig omschreven </w:t>
      </w:r>
      <w:proofErr w:type="gramStart"/>
      <w:r w:rsidRPr="0096350B">
        <w:rPr>
          <w:rFonts w:ascii="Calibri" w:hAnsi="Calibri" w:cs="Calibri"/>
          <w:kern w:val="0"/>
        </w:rPr>
        <w:t>grenzen .</w:t>
      </w:r>
      <w:proofErr w:type="gramEnd"/>
    </w:p>
    <w:p w14:paraId="44183B6E" w14:textId="77777777" w:rsidR="00733A6F" w:rsidRPr="0096350B" w:rsidRDefault="00733A6F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929E22B" w14:textId="761FFC20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77206D" w:themeColor="accent5" w:themeShade="BF"/>
          <w:kern w:val="0"/>
        </w:rPr>
      </w:pPr>
      <w:r w:rsidRPr="0096350B">
        <w:rPr>
          <w:rFonts w:ascii="Calibri" w:hAnsi="Calibri" w:cs="Calibri"/>
          <w:b/>
          <w:bCs/>
          <w:color w:val="77206D" w:themeColor="accent5" w:themeShade="BF"/>
          <w:kern w:val="0"/>
        </w:rPr>
        <w:t>Artikel 12. BOEKHOUDING</w:t>
      </w:r>
    </w:p>
    <w:p w14:paraId="36D67CC4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1. Het bestuur is verplicht tot het houden van zodanige aantekeningen omtrent</w:t>
      </w:r>
    </w:p>
    <w:p w14:paraId="5D7D2951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de</w:t>
      </w:r>
      <w:proofErr w:type="gramEnd"/>
      <w:r w:rsidRPr="0096350B">
        <w:rPr>
          <w:rFonts w:ascii="Calibri" w:hAnsi="Calibri" w:cs="Calibri"/>
          <w:kern w:val="0"/>
        </w:rPr>
        <w:t xml:space="preserve"> vermogenstoestand van de vereniging, dat daaruit te allen tijde haar rechten en</w:t>
      </w:r>
    </w:p>
    <w:p w14:paraId="25A6F885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verplichtingen</w:t>
      </w:r>
      <w:proofErr w:type="gramEnd"/>
      <w:r w:rsidRPr="0096350B">
        <w:rPr>
          <w:rFonts w:ascii="Calibri" w:hAnsi="Calibri" w:cs="Calibri"/>
          <w:kern w:val="0"/>
        </w:rPr>
        <w:t xml:space="preserve"> kunnen worden gekend.</w:t>
      </w:r>
    </w:p>
    <w:p w14:paraId="1DE809AF" w14:textId="77777777" w:rsidR="0096350B" w:rsidRPr="0096350B" w:rsidRDefault="0096350B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198D5F8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2. Onverminderd het bepaalde in de wet en deze statuten is het bestuur verplicht</w:t>
      </w:r>
    </w:p>
    <w:p w14:paraId="2F5541CB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jaarlijks</w:t>
      </w:r>
      <w:proofErr w:type="gramEnd"/>
      <w:r w:rsidRPr="0096350B">
        <w:rPr>
          <w:rFonts w:ascii="Calibri" w:hAnsi="Calibri" w:cs="Calibri"/>
          <w:kern w:val="0"/>
        </w:rPr>
        <w:t xml:space="preserve"> binnen zes (6) maanden na afloop van het boekjaar een balans en een staat</w:t>
      </w:r>
    </w:p>
    <w:p w14:paraId="74C9D326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van</w:t>
      </w:r>
      <w:proofErr w:type="gramEnd"/>
      <w:r w:rsidRPr="0096350B">
        <w:rPr>
          <w:rFonts w:ascii="Calibri" w:hAnsi="Calibri" w:cs="Calibri"/>
          <w:kern w:val="0"/>
        </w:rPr>
        <w:t xml:space="preserve"> de baten en de lasten van de vereniging op te maken.</w:t>
      </w:r>
    </w:p>
    <w:p w14:paraId="41ECBA9C" w14:textId="77777777" w:rsidR="0096350B" w:rsidRPr="0096350B" w:rsidRDefault="0096350B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DB640CD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3. Het bestuur is verplicht de in de vorige leden bedoelde bescheiden gedurende</w:t>
      </w:r>
    </w:p>
    <w:p w14:paraId="53E0FD2B" w14:textId="09DE3A72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de</w:t>
      </w:r>
      <w:proofErr w:type="gramEnd"/>
      <w:r w:rsidRPr="0096350B">
        <w:rPr>
          <w:rFonts w:ascii="Calibri" w:hAnsi="Calibri" w:cs="Calibri"/>
          <w:kern w:val="0"/>
        </w:rPr>
        <w:t xml:space="preserve"> wettelijk vastgestelde</w:t>
      </w:r>
      <w:r w:rsid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jaren te bewaren.</w:t>
      </w:r>
    </w:p>
    <w:p w14:paraId="2EB641C4" w14:textId="77777777" w:rsidR="00733A6F" w:rsidRPr="0096350B" w:rsidRDefault="00733A6F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95D4ED5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77206D" w:themeColor="accent5" w:themeShade="BF"/>
          <w:kern w:val="0"/>
        </w:rPr>
      </w:pPr>
      <w:r w:rsidRPr="0096350B">
        <w:rPr>
          <w:rFonts w:ascii="Calibri" w:hAnsi="Calibri" w:cs="Calibri"/>
          <w:b/>
          <w:bCs/>
          <w:color w:val="77206D" w:themeColor="accent5" w:themeShade="BF"/>
          <w:kern w:val="0"/>
        </w:rPr>
        <w:t>Artikel 13. INSCHRIJVING IN VERENIGINGENREGISTER</w:t>
      </w:r>
    </w:p>
    <w:p w14:paraId="0BA63705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De bestuurders van de vereniging zijn verplicht de vereniging te doen inschrijven in</w:t>
      </w:r>
    </w:p>
    <w:p w14:paraId="0299750A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het</w:t>
      </w:r>
      <w:proofErr w:type="gramEnd"/>
      <w:r w:rsidRPr="0096350B">
        <w:rPr>
          <w:rFonts w:ascii="Calibri" w:hAnsi="Calibri" w:cs="Calibri"/>
          <w:kern w:val="0"/>
        </w:rPr>
        <w:t xml:space="preserve"> openbaar register, gehouden door de Kamer van Koophandel en Fabrieken</w:t>
      </w:r>
    </w:p>
    <w:p w14:paraId="542BB947" w14:textId="774BCB01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binnen</w:t>
      </w:r>
      <w:proofErr w:type="gramEnd"/>
      <w:r w:rsidRPr="0096350B">
        <w:rPr>
          <w:rFonts w:ascii="Calibri" w:hAnsi="Calibri" w:cs="Calibri"/>
          <w:kern w:val="0"/>
        </w:rPr>
        <w:t xml:space="preserve"> welk gebied de vereniging haar zetel heeft en zij dragen zorg dat in het</w:t>
      </w:r>
    </w:p>
    <w:p w14:paraId="2C6FBEED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register</w:t>
      </w:r>
      <w:proofErr w:type="gramEnd"/>
      <w:r w:rsidRPr="0096350B">
        <w:rPr>
          <w:rFonts w:ascii="Calibri" w:hAnsi="Calibri" w:cs="Calibri"/>
          <w:kern w:val="0"/>
        </w:rPr>
        <w:t xml:space="preserve"> steeds worden ingeschreven de overige gegevens bedoeld in artikel 29 van</w:t>
      </w:r>
    </w:p>
    <w:p w14:paraId="55FC4451" w14:textId="77777777" w:rsidR="0060768C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77206D" w:themeColor="accent5" w:themeShade="BF"/>
          <w:kern w:val="0"/>
        </w:rPr>
      </w:pPr>
      <w:r w:rsidRPr="0096350B">
        <w:rPr>
          <w:rFonts w:ascii="Calibri" w:hAnsi="Calibri" w:cs="Calibri"/>
          <w:kern w:val="0"/>
        </w:rPr>
        <w:t>Boek 2 van het Burgerlijk Wetboek</w:t>
      </w:r>
      <w:r w:rsidRPr="0096350B">
        <w:rPr>
          <w:rFonts w:ascii="Calibri" w:hAnsi="Calibri" w:cs="Calibri"/>
          <w:color w:val="77206D" w:themeColor="accent5" w:themeShade="BF"/>
          <w:kern w:val="0"/>
        </w:rPr>
        <w:t>.</w:t>
      </w:r>
    </w:p>
    <w:p w14:paraId="236D4C4F" w14:textId="77777777" w:rsidR="0096350B" w:rsidRPr="0096350B" w:rsidRDefault="0096350B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77206D" w:themeColor="accent5" w:themeShade="BF"/>
          <w:kern w:val="0"/>
        </w:rPr>
      </w:pPr>
    </w:p>
    <w:p w14:paraId="49D5B66F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77206D" w:themeColor="accent5" w:themeShade="BF"/>
          <w:kern w:val="0"/>
        </w:rPr>
      </w:pPr>
      <w:r w:rsidRPr="0096350B">
        <w:rPr>
          <w:rFonts w:ascii="Calibri" w:hAnsi="Calibri" w:cs="Calibri"/>
          <w:b/>
          <w:bCs/>
          <w:color w:val="77206D" w:themeColor="accent5" w:themeShade="BF"/>
          <w:kern w:val="0"/>
        </w:rPr>
        <w:t>Artikel 14. ALGEMENE VERGADERINGEN</w:t>
      </w:r>
    </w:p>
    <w:p w14:paraId="26C4A674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96350B">
        <w:rPr>
          <w:rFonts w:ascii="Calibri" w:hAnsi="Calibri" w:cs="Calibri"/>
          <w:b/>
          <w:bCs/>
          <w:kern w:val="0"/>
        </w:rPr>
        <w:t>Bevoegdheid algemene vergadering</w:t>
      </w:r>
    </w:p>
    <w:p w14:paraId="613279B8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Aan de algemene vergadering komen in de vereniging alle bevoegdheden toe, die</w:t>
      </w:r>
    </w:p>
    <w:p w14:paraId="55F66FAC" w14:textId="435C9212" w:rsidR="0060768C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niet</w:t>
      </w:r>
      <w:proofErr w:type="gramEnd"/>
      <w:r w:rsidRPr="0096350B">
        <w:rPr>
          <w:rFonts w:ascii="Calibri" w:hAnsi="Calibri" w:cs="Calibri"/>
          <w:kern w:val="0"/>
        </w:rPr>
        <w:t xml:space="preserve"> door de wet of de statuten aan andere organen van de vereniging zijn</w:t>
      </w:r>
      <w:r w:rsidR="00B44DE0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opgedragen.</w:t>
      </w:r>
    </w:p>
    <w:p w14:paraId="52686457" w14:textId="77777777" w:rsidR="0096350B" w:rsidRPr="0096350B" w:rsidRDefault="0096350B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8C5501D" w14:textId="77777777" w:rsidR="00B44DE0" w:rsidRDefault="00B44DE0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77206D" w:themeColor="accent5" w:themeShade="BF"/>
          <w:kern w:val="0"/>
        </w:rPr>
      </w:pPr>
    </w:p>
    <w:p w14:paraId="20B04149" w14:textId="77777777" w:rsidR="00B44DE0" w:rsidRDefault="00B44DE0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77206D" w:themeColor="accent5" w:themeShade="BF"/>
          <w:kern w:val="0"/>
        </w:rPr>
      </w:pPr>
    </w:p>
    <w:p w14:paraId="409A2E72" w14:textId="77777777" w:rsidR="00B44DE0" w:rsidRDefault="00B44DE0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77206D" w:themeColor="accent5" w:themeShade="BF"/>
          <w:kern w:val="0"/>
        </w:rPr>
      </w:pPr>
    </w:p>
    <w:p w14:paraId="6A270980" w14:textId="24C54FFC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77206D" w:themeColor="accent5" w:themeShade="BF"/>
          <w:kern w:val="0"/>
        </w:rPr>
      </w:pPr>
      <w:r w:rsidRPr="0096350B">
        <w:rPr>
          <w:rFonts w:ascii="Calibri" w:hAnsi="Calibri" w:cs="Calibri"/>
          <w:b/>
          <w:bCs/>
          <w:color w:val="77206D" w:themeColor="accent5" w:themeShade="BF"/>
          <w:kern w:val="0"/>
        </w:rPr>
        <w:t>Artikel 15. JAARVERGADERING, JAARVERSLAG, KASCOMMISSIE</w:t>
      </w:r>
    </w:p>
    <w:p w14:paraId="76A4628A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1. Het bestuur brengt op een algemene vergadering binnen zes (6) maanden na</w:t>
      </w:r>
    </w:p>
    <w:p w14:paraId="1B654FAE" w14:textId="71B9ECAE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afloop</w:t>
      </w:r>
      <w:proofErr w:type="gramEnd"/>
      <w:r w:rsidRPr="0096350B">
        <w:rPr>
          <w:rFonts w:ascii="Calibri" w:hAnsi="Calibri" w:cs="Calibri"/>
          <w:kern w:val="0"/>
        </w:rPr>
        <w:t xml:space="preserve"> van het boekjaar</w:t>
      </w:r>
      <w:r w:rsid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(de jaarvergadering), behoudens verlenging van deze termijn</w:t>
      </w:r>
    </w:p>
    <w:p w14:paraId="18AE9051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door</w:t>
      </w:r>
      <w:proofErr w:type="gramEnd"/>
      <w:r w:rsidRPr="0096350B">
        <w:rPr>
          <w:rFonts w:ascii="Calibri" w:hAnsi="Calibri" w:cs="Calibri"/>
          <w:kern w:val="0"/>
        </w:rPr>
        <w:t xml:space="preserve"> de algemene vergadering, een </w:t>
      </w:r>
      <w:proofErr w:type="spellStart"/>
      <w:r w:rsidRPr="0096350B">
        <w:rPr>
          <w:rFonts w:ascii="Calibri" w:hAnsi="Calibri" w:cs="Calibri"/>
          <w:kern w:val="0"/>
        </w:rPr>
        <w:t>bestuursverslag</w:t>
      </w:r>
      <w:proofErr w:type="spellEnd"/>
      <w:r w:rsidRPr="0096350B">
        <w:rPr>
          <w:rFonts w:ascii="Calibri" w:hAnsi="Calibri" w:cs="Calibri"/>
          <w:kern w:val="0"/>
        </w:rPr>
        <w:t xml:space="preserve"> uit over de gang van zaken in</w:t>
      </w:r>
    </w:p>
    <w:p w14:paraId="7BE33F8D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de</w:t>
      </w:r>
      <w:proofErr w:type="gramEnd"/>
      <w:r w:rsidRPr="0096350B">
        <w:rPr>
          <w:rFonts w:ascii="Calibri" w:hAnsi="Calibri" w:cs="Calibri"/>
          <w:kern w:val="0"/>
        </w:rPr>
        <w:t xml:space="preserve"> vereniging en over het gevoerde beleid. Het legt de balans en de staat van baten</w:t>
      </w:r>
    </w:p>
    <w:p w14:paraId="5809F30A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en</w:t>
      </w:r>
      <w:proofErr w:type="gramEnd"/>
      <w:r w:rsidRPr="0096350B">
        <w:rPr>
          <w:rFonts w:ascii="Calibri" w:hAnsi="Calibri" w:cs="Calibri"/>
          <w:kern w:val="0"/>
        </w:rPr>
        <w:t xml:space="preserve"> lasten met een toelichting ter goedkeuring aan de vergadering over. Deze stukken</w:t>
      </w:r>
    </w:p>
    <w:p w14:paraId="10BDB95A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worden</w:t>
      </w:r>
      <w:proofErr w:type="gramEnd"/>
      <w:r w:rsidRPr="0096350B">
        <w:rPr>
          <w:rFonts w:ascii="Calibri" w:hAnsi="Calibri" w:cs="Calibri"/>
          <w:kern w:val="0"/>
        </w:rPr>
        <w:t xml:space="preserve"> ondertekend door de bestuurders; ontbreekt de ondertekening van een of</w:t>
      </w:r>
    </w:p>
    <w:p w14:paraId="597C68B1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meer</w:t>
      </w:r>
      <w:proofErr w:type="gramEnd"/>
      <w:r w:rsidRPr="0096350B">
        <w:rPr>
          <w:rFonts w:ascii="Calibri" w:hAnsi="Calibri" w:cs="Calibri"/>
          <w:kern w:val="0"/>
        </w:rPr>
        <w:t xml:space="preserve"> hunner, dan wordt daarvan onder opgave van redenen melding gemaakt. Na</w:t>
      </w:r>
    </w:p>
    <w:p w14:paraId="14C93495" w14:textId="71684B68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verloop</w:t>
      </w:r>
      <w:proofErr w:type="gramEnd"/>
      <w:r w:rsidRPr="0096350B">
        <w:rPr>
          <w:rFonts w:ascii="Calibri" w:hAnsi="Calibri" w:cs="Calibri"/>
          <w:kern w:val="0"/>
        </w:rPr>
        <w:t xml:space="preserve"> van de termijn</w:t>
      </w:r>
      <w:r w:rsid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kan</w:t>
      </w:r>
      <w:r w:rsid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ieder lid van de gezamenlijke bestuurders in rechte</w:t>
      </w:r>
    </w:p>
    <w:p w14:paraId="05F2E949" w14:textId="77777777" w:rsidR="0060768C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vorderen</w:t>
      </w:r>
      <w:proofErr w:type="gramEnd"/>
      <w:r w:rsidRPr="0096350B">
        <w:rPr>
          <w:rFonts w:ascii="Calibri" w:hAnsi="Calibri" w:cs="Calibri"/>
          <w:kern w:val="0"/>
        </w:rPr>
        <w:t xml:space="preserve"> dat zij deze verplichtingen nakomen.</w:t>
      </w:r>
    </w:p>
    <w:p w14:paraId="64490A6E" w14:textId="77777777" w:rsidR="0096350B" w:rsidRPr="0096350B" w:rsidRDefault="0096350B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2EC4EFD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2. Wordt omtrent de getrouwheid van de stukken aan de algemene vergadering</w:t>
      </w:r>
    </w:p>
    <w:p w14:paraId="4E9F25F6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niet</w:t>
      </w:r>
      <w:proofErr w:type="gramEnd"/>
      <w:r w:rsidRPr="0096350B">
        <w:rPr>
          <w:rFonts w:ascii="Calibri" w:hAnsi="Calibri" w:cs="Calibri"/>
          <w:kern w:val="0"/>
        </w:rPr>
        <w:t xml:space="preserve"> overgelegd een verklaring afkomstig van een accountant als bedoeld in artikel</w:t>
      </w:r>
    </w:p>
    <w:p w14:paraId="4A803757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 xml:space="preserve">393 lid 1 van Boek 2 van het Burgerlijk </w:t>
      </w:r>
      <w:proofErr w:type="spellStart"/>
      <w:proofErr w:type="gramStart"/>
      <w:r w:rsidRPr="0096350B">
        <w:rPr>
          <w:rFonts w:ascii="Calibri" w:hAnsi="Calibri" w:cs="Calibri"/>
          <w:kern w:val="0"/>
        </w:rPr>
        <w:t>Wetboek,dan</w:t>
      </w:r>
      <w:proofErr w:type="spellEnd"/>
      <w:proofErr w:type="gramEnd"/>
      <w:r w:rsidRPr="0096350B">
        <w:rPr>
          <w:rFonts w:ascii="Calibri" w:hAnsi="Calibri" w:cs="Calibri"/>
          <w:kern w:val="0"/>
        </w:rPr>
        <w:t xml:space="preserve"> benoemt de algemene</w:t>
      </w:r>
    </w:p>
    <w:p w14:paraId="33D7F0CE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vergadering</w:t>
      </w:r>
      <w:proofErr w:type="gramEnd"/>
      <w:r w:rsidRPr="0096350B">
        <w:rPr>
          <w:rFonts w:ascii="Calibri" w:hAnsi="Calibri" w:cs="Calibri"/>
          <w:kern w:val="0"/>
        </w:rPr>
        <w:t xml:space="preserve"> jaarlijks een commissie van ten minste twee (2) leden die geen deel van</w:t>
      </w:r>
    </w:p>
    <w:p w14:paraId="7E3DCD66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het</w:t>
      </w:r>
      <w:proofErr w:type="gramEnd"/>
      <w:r w:rsidRPr="0096350B">
        <w:rPr>
          <w:rFonts w:ascii="Calibri" w:hAnsi="Calibri" w:cs="Calibri"/>
          <w:kern w:val="0"/>
        </w:rPr>
        <w:t xml:space="preserve"> bestuur mogen uitmaken. De commissie onderzoekt de stukken bedoeld in de</w:t>
      </w:r>
    </w:p>
    <w:p w14:paraId="23FDB599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tweede</w:t>
      </w:r>
      <w:proofErr w:type="gramEnd"/>
      <w:r w:rsidRPr="0096350B">
        <w:rPr>
          <w:rFonts w:ascii="Calibri" w:hAnsi="Calibri" w:cs="Calibri"/>
          <w:kern w:val="0"/>
        </w:rPr>
        <w:t xml:space="preserve"> zin van lid 1, en brengt aan de algemene vergadering verslag van haar</w:t>
      </w:r>
    </w:p>
    <w:p w14:paraId="572C6581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bevindingen</w:t>
      </w:r>
      <w:proofErr w:type="gramEnd"/>
      <w:r w:rsidRPr="0096350B">
        <w:rPr>
          <w:rFonts w:ascii="Calibri" w:hAnsi="Calibri" w:cs="Calibri"/>
          <w:kern w:val="0"/>
        </w:rPr>
        <w:t xml:space="preserve"> uit. Het bestuur is verplicht de commissie ten behoeve van haar</w:t>
      </w:r>
    </w:p>
    <w:p w14:paraId="5D3EE52C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onderzoek</w:t>
      </w:r>
      <w:proofErr w:type="gramEnd"/>
      <w:r w:rsidRPr="0096350B">
        <w:rPr>
          <w:rFonts w:ascii="Calibri" w:hAnsi="Calibri" w:cs="Calibri"/>
          <w:kern w:val="0"/>
        </w:rPr>
        <w:t xml:space="preserve"> alle door haar gevraagde inlichtingen te verschaffen, haar desgewenst de</w:t>
      </w:r>
    </w:p>
    <w:p w14:paraId="50EAA49F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kas</w:t>
      </w:r>
      <w:proofErr w:type="gramEnd"/>
      <w:r w:rsidRPr="0096350B">
        <w:rPr>
          <w:rFonts w:ascii="Calibri" w:hAnsi="Calibri" w:cs="Calibri"/>
          <w:kern w:val="0"/>
        </w:rPr>
        <w:t xml:space="preserve"> en de waarden te tonen en inzage van de boeken en bescheiden van de</w:t>
      </w:r>
    </w:p>
    <w:p w14:paraId="77701786" w14:textId="77777777" w:rsid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vereniging</w:t>
      </w:r>
      <w:proofErr w:type="gramEnd"/>
      <w:r w:rsidRPr="0096350B">
        <w:rPr>
          <w:rFonts w:ascii="Calibri" w:hAnsi="Calibri" w:cs="Calibri"/>
          <w:kern w:val="0"/>
        </w:rPr>
        <w:t xml:space="preserve"> te geven.</w:t>
      </w:r>
    </w:p>
    <w:p w14:paraId="110B188F" w14:textId="77777777" w:rsidR="0096350B" w:rsidRDefault="0096350B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4BA4738" w14:textId="224375CE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77206D" w:themeColor="accent5" w:themeShade="BF"/>
          <w:kern w:val="0"/>
        </w:rPr>
      </w:pPr>
      <w:r w:rsidRPr="0096350B">
        <w:rPr>
          <w:rFonts w:ascii="Calibri" w:hAnsi="Calibri" w:cs="Calibri"/>
          <w:b/>
          <w:bCs/>
          <w:color w:val="77206D" w:themeColor="accent5" w:themeShade="BF"/>
          <w:kern w:val="0"/>
        </w:rPr>
        <w:t>Artikel 16. BIJEENROEPING</w:t>
      </w:r>
    </w:p>
    <w:p w14:paraId="094B18EC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1. De algemene vergaderingen worden bijeengeroepen door het bestuur, met</w:t>
      </w:r>
    </w:p>
    <w:p w14:paraId="2107C697" w14:textId="176BB525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inachtneming</w:t>
      </w:r>
      <w:proofErr w:type="gramEnd"/>
      <w:r w:rsidRPr="0096350B">
        <w:rPr>
          <w:rFonts w:ascii="Calibri" w:hAnsi="Calibri" w:cs="Calibri"/>
          <w:kern w:val="0"/>
        </w:rPr>
        <w:t xml:space="preserve"> van een</w:t>
      </w:r>
      <w:r w:rsid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termijn</w:t>
      </w:r>
      <w:r w:rsid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van tenminste (8) acht dagen. De bijeenroeping</w:t>
      </w:r>
    </w:p>
    <w:p w14:paraId="425A52D1" w14:textId="77777777" w:rsidR="0060768C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geschiedt</w:t>
      </w:r>
      <w:proofErr w:type="gramEnd"/>
      <w:r w:rsidRPr="0096350B">
        <w:rPr>
          <w:rFonts w:ascii="Calibri" w:hAnsi="Calibri" w:cs="Calibri"/>
          <w:kern w:val="0"/>
        </w:rPr>
        <w:t xml:space="preserve"> door een aan alle leden te zenden schriftelijke mededeling.</w:t>
      </w:r>
    </w:p>
    <w:p w14:paraId="7D9CEC2B" w14:textId="77777777" w:rsidR="0096350B" w:rsidRPr="0096350B" w:rsidRDefault="0096350B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E27EC1A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2. Behalve de in artikel 15 bedoelde jaarvergadering zullen algemene</w:t>
      </w:r>
    </w:p>
    <w:p w14:paraId="7C99628E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vergaderingen</w:t>
      </w:r>
      <w:proofErr w:type="gramEnd"/>
      <w:r w:rsidRPr="0096350B">
        <w:rPr>
          <w:rFonts w:ascii="Calibri" w:hAnsi="Calibri" w:cs="Calibri"/>
          <w:kern w:val="0"/>
        </w:rPr>
        <w:t xml:space="preserve"> worden gehouden zo dikwijls het bestuur zulks wenselijk acht,</w:t>
      </w:r>
    </w:p>
    <w:p w14:paraId="2366DBDF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alsmede</w:t>
      </w:r>
      <w:proofErr w:type="gramEnd"/>
      <w:r w:rsidRPr="0096350B">
        <w:rPr>
          <w:rFonts w:ascii="Calibri" w:hAnsi="Calibri" w:cs="Calibri"/>
          <w:kern w:val="0"/>
        </w:rPr>
        <w:t xml:space="preserve"> zo dikwijls zulks schriftelijk met opgave van de te behandelen onderwerpen</w:t>
      </w:r>
    </w:p>
    <w:p w14:paraId="3C0DBE46" w14:textId="1A11011E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wordt</w:t>
      </w:r>
      <w:proofErr w:type="gramEnd"/>
      <w:r w:rsidRPr="0096350B">
        <w:rPr>
          <w:rFonts w:ascii="Calibri" w:hAnsi="Calibri" w:cs="Calibri"/>
          <w:kern w:val="0"/>
        </w:rPr>
        <w:t xml:space="preserve"> verzocht door tenminste een zodanig aantal leden als bevoegd is</w:t>
      </w:r>
      <w:r w:rsid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tot het</w:t>
      </w:r>
    </w:p>
    <w:p w14:paraId="7649491C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uitbrengen</w:t>
      </w:r>
      <w:proofErr w:type="gramEnd"/>
      <w:r w:rsidRPr="0096350B">
        <w:rPr>
          <w:rFonts w:ascii="Calibri" w:hAnsi="Calibri" w:cs="Calibri"/>
          <w:kern w:val="0"/>
        </w:rPr>
        <w:t xml:space="preserve"> van een tiende gedeelte der stemmen in de algemene vergadering,</w:t>
      </w:r>
    </w:p>
    <w:p w14:paraId="7486B486" w14:textId="1964A9FA" w:rsidR="0060768C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indien</w:t>
      </w:r>
      <w:proofErr w:type="gramEnd"/>
      <w:r w:rsid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daarin alle leden tegenwoordig of vertegenwoordigd zijn.</w:t>
      </w:r>
    </w:p>
    <w:p w14:paraId="61E12FEB" w14:textId="77777777" w:rsidR="0096350B" w:rsidRPr="0096350B" w:rsidRDefault="0096350B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EC87489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3. Na ontvangst van een verzoek als in lid 2 bedoeld is het bestuur verplicht tot</w:t>
      </w:r>
    </w:p>
    <w:p w14:paraId="1B2B8F5A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bijeenroeping</w:t>
      </w:r>
      <w:proofErr w:type="gramEnd"/>
      <w:r w:rsidRPr="0096350B">
        <w:rPr>
          <w:rFonts w:ascii="Calibri" w:hAnsi="Calibri" w:cs="Calibri"/>
          <w:kern w:val="0"/>
        </w:rPr>
        <w:t xml:space="preserve"> en er algemene vergadering op een termijn van niet langer dan vier</w:t>
      </w:r>
    </w:p>
    <w:p w14:paraId="7127329B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weken</w:t>
      </w:r>
      <w:proofErr w:type="gramEnd"/>
      <w:r w:rsidRPr="0096350B">
        <w:rPr>
          <w:rFonts w:ascii="Calibri" w:hAnsi="Calibri" w:cs="Calibri"/>
          <w:kern w:val="0"/>
        </w:rPr>
        <w:t xml:space="preserve"> na indiening van het verzoek. Indien aan het verzoek tot bijeenroeping binnen</w:t>
      </w:r>
    </w:p>
    <w:p w14:paraId="07CD4605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veertien</w:t>
      </w:r>
      <w:proofErr w:type="gramEnd"/>
      <w:r w:rsidRPr="0096350B">
        <w:rPr>
          <w:rFonts w:ascii="Calibri" w:hAnsi="Calibri" w:cs="Calibri"/>
          <w:kern w:val="0"/>
        </w:rPr>
        <w:t xml:space="preserve"> dagen nadat dit door het bestuur werd ontvangen, geen gevolg wordt</w:t>
      </w:r>
    </w:p>
    <w:p w14:paraId="6903DBE5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gegeven</w:t>
      </w:r>
      <w:proofErr w:type="gramEnd"/>
      <w:r w:rsidRPr="0096350B">
        <w:rPr>
          <w:rFonts w:ascii="Calibri" w:hAnsi="Calibri" w:cs="Calibri"/>
          <w:kern w:val="0"/>
        </w:rPr>
        <w:t>, zullen de verzoekers zelf tot die bijeenroeping kunnen overgaan op de</w:t>
      </w:r>
    </w:p>
    <w:p w14:paraId="5417D53A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wijze</w:t>
      </w:r>
      <w:proofErr w:type="gramEnd"/>
      <w:r w:rsidRPr="0096350B">
        <w:rPr>
          <w:rFonts w:ascii="Calibri" w:hAnsi="Calibri" w:cs="Calibri"/>
          <w:kern w:val="0"/>
        </w:rPr>
        <w:t xml:space="preserve"> waarop het bestuur de algemene vergaderingen bijeenroept; de verzoekers</w:t>
      </w:r>
    </w:p>
    <w:p w14:paraId="315C07A2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kunnen</w:t>
      </w:r>
      <w:proofErr w:type="gramEnd"/>
      <w:r w:rsidRPr="0096350B">
        <w:rPr>
          <w:rFonts w:ascii="Calibri" w:hAnsi="Calibri" w:cs="Calibri"/>
          <w:kern w:val="0"/>
        </w:rPr>
        <w:t xml:space="preserve"> alsdan anderen dan bestuursleden belasten met de leiding der vergadering</w:t>
      </w:r>
    </w:p>
    <w:p w14:paraId="329DAB78" w14:textId="16F8361F" w:rsidR="0060768C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en</w:t>
      </w:r>
      <w:proofErr w:type="gramEnd"/>
      <w:r w:rsidRPr="0096350B">
        <w:rPr>
          <w:rFonts w:ascii="Calibri" w:hAnsi="Calibri" w:cs="Calibri"/>
          <w:kern w:val="0"/>
        </w:rPr>
        <w:t xml:space="preserve"> het opstellen</w:t>
      </w:r>
      <w:r w:rsid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der notulen</w:t>
      </w:r>
    </w:p>
    <w:p w14:paraId="2FB892F5" w14:textId="77777777" w:rsidR="0096350B" w:rsidRPr="0096350B" w:rsidRDefault="0096350B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7E7D66F" w14:textId="77777777" w:rsidR="0096350B" w:rsidRDefault="0096350B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77206D" w:themeColor="accent5" w:themeShade="BF"/>
          <w:kern w:val="0"/>
        </w:rPr>
      </w:pPr>
    </w:p>
    <w:p w14:paraId="1E27A412" w14:textId="77777777" w:rsidR="0096350B" w:rsidRDefault="0096350B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77206D" w:themeColor="accent5" w:themeShade="BF"/>
          <w:kern w:val="0"/>
        </w:rPr>
      </w:pPr>
    </w:p>
    <w:p w14:paraId="65C7D75C" w14:textId="241A4076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77206D" w:themeColor="accent5" w:themeShade="BF"/>
          <w:kern w:val="0"/>
        </w:rPr>
      </w:pPr>
      <w:r w:rsidRPr="0096350B">
        <w:rPr>
          <w:rFonts w:ascii="Calibri" w:hAnsi="Calibri" w:cs="Calibri"/>
          <w:b/>
          <w:bCs/>
          <w:color w:val="77206D" w:themeColor="accent5" w:themeShade="BF"/>
          <w:kern w:val="0"/>
        </w:rPr>
        <w:t>Artikel 17. TOEGANG, STEMRECHT, STEMMING</w:t>
      </w:r>
    </w:p>
    <w:p w14:paraId="3E9DCA2D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1. Alle leden hebben toegang tot de algemene vergadering en hebben daar ieder</w:t>
      </w:r>
    </w:p>
    <w:p w14:paraId="4661ED73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één</w:t>
      </w:r>
      <w:proofErr w:type="gramEnd"/>
      <w:r w:rsidRPr="0096350B">
        <w:rPr>
          <w:rFonts w:ascii="Calibri" w:hAnsi="Calibri" w:cs="Calibri"/>
          <w:kern w:val="0"/>
        </w:rPr>
        <w:t xml:space="preserve"> stem. </w:t>
      </w:r>
      <w:proofErr w:type="gramStart"/>
      <w:r w:rsidRPr="0096350B">
        <w:rPr>
          <w:rFonts w:ascii="Calibri" w:hAnsi="Calibri" w:cs="Calibri"/>
          <w:kern w:val="0"/>
        </w:rPr>
        <w:t>leder</w:t>
      </w:r>
      <w:proofErr w:type="gramEnd"/>
      <w:r w:rsidRPr="0096350B">
        <w:rPr>
          <w:rFonts w:ascii="Calibri" w:hAnsi="Calibri" w:cs="Calibri"/>
          <w:kern w:val="0"/>
        </w:rPr>
        <w:t xml:space="preserve"> lid wijst een persoon die lid is van de ondernemingsraad aan die,</w:t>
      </w:r>
    </w:p>
    <w:p w14:paraId="35DF2B18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daartoe</w:t>
      </w:r>
      <w:proofErr w:type="gramEnd"/>
      <w:r w:rsidRPr="0096350B">
        <w:rPr>
          <w:rFonts w:ascii="Calibri" w:hAnsi="Calibri" w:cs="Calibri"/>
          <w:kern w:val="0"/>
        </w:rPr>
        <w:t xml:space="preserve"> gemachtigd namens het lid, de rechten van het Lidmaatschap uitoefent, met</w:t>
      </w:r>
    </w:p>
    <w:p w14:paraId="4D851B26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inbegrip</w:t>
      </w:r>
      <w:proofErr w:type="gramEnd"/>
      <w:r w:rsidRPr="0096350B">
        <w:rPr>
          <w:rFonts w:ascii="Calibri" w:hAnsi="Calibri" w:cs="Calibri"/>
          <w:kern w:val="0"/>
        </w:rPr>
        <w:t xml:space="preserve"> van het stemrecht, terwijl tevens een reserve-lid wordt aangewezen. Ieder lid</w:t>
      </w:r>
    </w:p>
    <w:p w14:paraId="066F5C12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is</w:t>
      </w:r>
      <w:proofErr w:type="gramEnd"/>
      <w:r w:rsidRPr="0096350B">
        <w:rPr>
          <w:rFonts w:ascii="Calibri" w:hAnsi="Calibri" w:cs="Calibri"/>
          <w:kern w:val="0"/>
        </w:rPr>
        <w:t xml:space="preserve"> bevoegd zijn stem te doen uitbrengen door een schriftelijk daartoe gemachtigd</w:t>
      </w:r>
    </w:p>
    <w:p w14:paraId="792BDB27" w14:textId="77777777" w:rsidR="0060768C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ander</w:t>
      </w:r>
      <w:proofErr w:type="gramEnd"/>
      <w:r w:rsidRPr="0096350B">
        <w:rPr>
          <w:rFonts w:ascii="Calibri" w:hAnsi="Calibri" w:cs="Calibri"/>
          <w:kern w:val="0"/>
        </w:rPr>
        <w:t xml:space="preserve"> lid.</w:t>
      </w:r>
    </w:p>
    <w:p w14:paraId="05C97F75" w14:textId="77777777" w:rsidR="0096350B" w:rsidRPr="0096350B" w:rsidRDefault="0096350B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2836559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2. Het stemrecht over besluiten waarbij de vereniging aan bepaalde personen,</w:t>
      </w:r>
    </w:p>
    <w:p w14:paraId="25D3DCAD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anders</w:t>
      </w:r>
      <w:proofErr w:type="gramEnd"/>
      <w:r w:rsidRPr="0096350B">
        <w:rPr>
          <w:rFonts w:ascii="Calibri" w:hAnsi="Calibri" w:cs="Calibri"/>
          <w:kern w:val="0"/>
        </w:rPr>
        <w:t xml:space="preserve"> dan in hun hoedanigheid van lid van de vereniging of lid van een orgaan</w:t>
      </w:r>
    </w:p>
    <w:p w14:paraId="4BC5AE6A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(</w:t>
      </w:r>
      <w:proofErr w:type="gramStart"/>
      <w:r w:rsidRPr="0096350B">
        <w:rPr>
          <w:rFonts w:ascii="Calibri" w:hAnsi="Calibri" w:cs="Calibri"/>
          <w:kern w:val="0"/>
        </w:rPr>
        <w:t>zoals</w:t>
      </w:r>
      <w:proofErr w:type="gramEnd"/>
      <w:r w:rsidRPr="0096350B">
        <w:rPr>
          <w:rFonts w:ascii="Calibri" w:hAnsi="Calibri" w:cs="Calibri"/>
          <w:kern w:val="0"/>
        </w:rPr>
        <w:t xml:space="preserve"> bestuur of (kas)commissie), rechten toekent of verplichtingen kwijtscheldt,</w:t>
      </w:r>
    </w:p>
    <w:p w14:paraId="79C102FA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komt</w:t>
      </w:r>
      <w:proofErr w:type="gramEnd"/>
      <w:r w:rsidRPr="0096350B">
        <w:rPr>
          <w:rFonts w:ascii="Calibri" w:hAnsi="Calibri" w:cs="Calibri"/>
          <w:kern w:val="0"/>
        </w:rPr>
        <w:t xml:space="preserve"> niet toe aan die personen , en aan hun echtgenoot en bloedverwanten in de</w:t>
      </w:r>
    </w:p>
    <w:p w14:paraId="7C9C354A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rechte</w:t>
      </w:r>
      <w:proofErr w:type="gramEnd"/>
      <w:r w:rsidRPr="0096350B">
        <w:rPr>
          <w:rFonts w:ascii="Calibri" w:hAnsi="Calibri" w:cs="Calibri"/>
          <w:kern w:val="0"/>
        </w:rPr>
        <w:t xml:space="preserve"> lijn. Een onbekwame (minderjarige of onder curatele gestelde) die lid is van de</w:t>
      </w:r>
    </w:p>
    <w:p w14:paraId="0FB55D7C" w14:textId="77777777" w:rsidR="0060768C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vereniging</w:t>
      </w:r>
      <w:proofErr w:type="gramEnd"/>
      <w:r w:rsidRPr="0096350B">
        <w:rPr>
          <w:rFonts w:ascii="Calibri" w:hAnsi="Calibri" w:cs="Calibri"/>
          <w:kern w:val="0"/>
        </w:rPr>
        <w:t>, kan zijn stemrecht daarin zelf uitoefenen.</w:t>
      </w:r>
    </w:p>
    <w:p w14:paraId="00749A08" w14:textId="77777777" w:rsidR="0096350B" w:rsidRPr="0096350B" w:rsidRDefault="0096350B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BD00C6E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3. Een eenstemmig besluit van alle leden, ook al zijn deze niet in een</w:t>
      </w:r>
    </w:p>
    <w:p w14:paraId="37799C26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vergadering</w:t>
      </w:r>
      <w:proofErr w:type="gramEnd"/>
      <w:r w:rsidRPr="0096350B">
        <w:rPr>
          <w:rFonts w:ascii="Calibri" w:hAnsi="Calibri" w:cs="Calibri"/>
          <w:kern w:val="0"/>
        </w:rPr>
        <w:t xml:space="preserve"> bijeen, heeft, mits met voorkennis van het bestuur genomen, dezelfde</w:t>
      </w:r>
    </w:p>
    <w:p w14:paraId="4F681C85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kracht</w:t>
      </w:r>
      <w:proofErr w:type="gramEnd"/>
      <w:r w:rsidRPr="0096350B">
        <w:rPr>
          <w:rFonts w:ascii="Calibri" w:hAnsi="Calibri" w:cs="Calibri"/>
          <w:kern w:val="0"/>
        </w:rPr>
        <w:t xml:space="preserve"> als een besluit van de algemene vergadering. Een dergelijk besluit wordt door</w:t>
      </w:r>
    </w:p>
    <w:p w14:paraId="681AF56D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de</w:t>
      </w:r>
      <w:proofErr w:type="gramEnd"/>
      <w:r w:rsidRPr="0096350B">
        <w:rPr>
          <w:rFonts w:ascii="Calibri" w:hAnsi="Calibri" w:cs="Calibri"/>
          <w:kern w:val="0"/>
        </w:rPr>
        <w:t xml:space="preserve"> secretaris aangetekend in het notulenboek, terwijl er melding van wordt gemaakt</w:t>
      </w:r>
    </w:p>
    <w:p w14:paraId="6D465201" w14:textId="77777777" w:rsidR="0060768C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tijdens</w:t>
      </w:r>
      <w:proofErr w:type="gramEnd"/>
      <w:r w:rsidRPr="0096350B">
        <w:rPr>
          <w:rFonts w:ascii="Calibri" w:hAnsi="Calibri" w:cs="Calibri"/>
          <w:kern w:val="0"/>
        </w:rPr>
        <w:t xml:space="preserve"> de eerstvolgende algemene vergadering.</w:t>
      </w:r>
    </w:p>
    <w:p w14:paraId="582EA664" w14:textId="77777777" w:rsidR="0096350B" w:rsidRPr="0096350B" w:rsidRDefault="0096350B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DC4D06C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4. Stemming over zaken geschiedt mondeling, over personen schriftelijk. Het</w:t>
      </w:r>
    </w:p>
    <w:p w14:paraId="427C93D4" w14:textId="3198E4B4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aannemen</w:t>
      </w:r>
      <w:proofErr w:type="gramEnd"/>
      <w:r w:rsidRPr="0096350B">
        <w:rPr>
          <w:rFonts w:ascii="Calibri" w:hAnsi="Calibri" w:cs="Calibri"/>
          <w:kern w:val="0"/>
        </w:rPr>
        <w:t xml:space="preserve"> van</w:t>
      </w:r>
      <w:r w:rsid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voorstellen bij acclamatie is mogelijk, mits dit geschiedt op voorstel</w:t>
      </w:r>
    </w:p>
    <w:p w14:paraId="404008A1" w14:textId="77777777" w:rsidR="0060768C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van</w:t>
      </w:r>
      <w:proofErr w:type="gramEnd"/>
      <w:r w:rsidRPr="0096350B">
        <w:rPr>
          <w:rFonts w:ascii="Calibri" w:hAnsi="Calibri" w:cs="Calibri"/>
          <w:kern w:val="0"/>
        </w:rPr>
        <w:t xml:space="preserve"> de voorzitter.</w:t>
      </w:r>
    </w:p>
    <w:p w14:paraId="209BFF4E" w14:textId="77777777" w:rsidR="0096350B" w:rsidRPr="0096350B" w:rsidRDefault="0096350B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397CF71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5. Over alle voorstellen betreffende zaken wordt beslist bij volstrekte</w:t>
      </w:r>
    </w:p>
    <w:p w14:paraId="21FE22C8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meerderheid</w:t>
      </w:r>
      <w:proofErr w:type="gramEnd"/>
      <w:r w:rsidRPr="0096350B">
        <w:rPr>
          <w:rFonts w:ascii="Calibri" w:hAnsi="Calibri" w:cs="Calibri"/>
          <w:kern w:val="0"/>
        </w:rPr>
        <w:t xml:space="preserve"> der uitgebrachte stemmen, voor zover de statuten niet anders bepalen.</w:t>
      </w:r>
    </w:p>
    <w:p w14:paraId="2D890862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Bij staking van stem men wordt het voorstel geacht te zijn verworpen. Bij stemming</w:t>
      </w:r>
    </w:p>
    <w:p w14:paraId="7D135424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over</w:t>
      </w:r>
      <w:proofErr w:type="gramEnd"/>
      <w:r w:rsidRPr="0096350B">
        <w:rPr>
          <w:rFonts w:ascii="Calibri" w:hAnsi="Calibri" w:cs="Calibri"/>
          <w:kern w:val="0"/>
        </w:rPr>
        <w:t xml:space="preserve"> personen is hij/zij gekozen, die de volstrekte meerderheid der uitgebrachte</w:t>
      </w:r>
    </w:p>
    <w:p w14:paraId="698FE049" w14:textId="002C88DF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stemmen</w:t>
      </w:r>
      <w:proofErr w:type="gramEnd"/>
      <w:r w:rsidRPr="0096350B">
        <w:rPr>
          <w:rFonts w:ascii="Calibri" w:hAnsi="Calibri" w:cs="Calibri"/>
          <w:kern w:val="0"/>
        </w:rPr>
        <w:t xml:space="preserve"> op zich heeft verenigd. Indien niemand die meerderheid</w:t>
      </w:r>
      <w:r w:rsid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heeft verkregen</w:t>
      </w:r>
    </w:p>
    <w:p w14:paraId="4F9C506C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wordt</w:t>
      </w:r>
      <w:proofErr w:type="gramEnd"/>
      <w:r w:rsidRPr="0096350B">
        <w:rPr>
          <w:rFonts w:ascii="Calibri" w:hAnsi="Calibri" w:cs="Calibri"/>
          <w:kern w:val="0"/>
        </w:rPr>
        <w:t xml:space="preserve"> een tweede stemming gehouden tussen de personen, die het grootste</w:t>
      </w:r>
    </w:p>
    <w:p w14:paraId="3AC61B66" w14:textId="478B7F5E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aantal</w:t>
      </w:r>
      <w:proofErr w:type="gramEnd"/>
      <w:r w:rsid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der uitgebrachte stemmen hebben verkregen en is hij/zij gekozen, die bij die</w:t>
      </w:r>
    </w:p>
    <w:p w14:paraId="5D15DB90" w14:textId="3B12F31D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tweede</w:t>
      </w:r>
      <w:proofErr w:type="gramEnd"/>
      <w:r w:rsidRPr="0096350B">
        <w:rPr>
          <w:rFonts w:ascii="Calibri" w:hAnsi="Calibri" w:cs="Calibri"/>
          <w:kern w:val="0"/>
        </w:rPr>
        <w:t xml:space="preserve"> stemming de</w:t>
      </w:r>
      <w:r w:rsid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meerderheid der</w:t>
      </w:r>
      <w:r w:rsid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uitgebrachte stemmen op zich heeft verenigd.</w:t>
      </w:r>
    </w:p>
    <w:p w14:paraId="2A951667" w14:textId="27DDB9C5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Indien bij die tweede stemming de stemmen staken</w:t>
      </w:r>
      <w:r w:rsid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beslist het lot. Onder stemmen</w:t>
      </w:r>
      <w:r w:rsid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worden in dit artikel verstaan geldig uitgebrachte</w:t>
      </w:r>
      <w:r w:rsid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stemmen, zodat niet in aanmerking</w:t>
      </w:r>
    </w:p>
    <w:p w14:paraId="34894742" w14:textId="77777777" w:rsidR="0060768C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komen</w:t>
      </w:r>
      <w:proofErr w:type="gramEnd"/>
      <w:r w:rsidRPr="0096350B">
        <w:rPr>
          <w:rFonts w:ascii="Calibri" w:hAnsi="Calibri" w:cs="Calibri"/>
          <w:kern w:val="0"/>
        </w:rPr>
        <w:t xml:space="preserve"> blanco en met de naam van het stemmend lid ondertekende stemmen.</w:t>
      </w:r>
    </w:p>
    <w:p w14:paraId="1D40B425" w14:textId="77777777" w:rsidR="0096350B" w:rsidRPr="0096350B" w:rsidRDefault="0096350B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17F80A7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6350B">
        <w:rPr>
          <w:rFonts w:ascii="Calibri" w:hAnsi="Calibri" w:cs="Calibri"/>
          <w:kern w:val="0"/>
        </w:rPr>
        <w:t>6. Een ter vergadering uitgesproken oordeel van de voorzitter omtrent de uitslag</w:t>
      </w:r>
    </w:p>
    <w:p w14:paraId="637739B1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van</w:t>
      </w:r>
      <w:proofErr w:type="gramEnd"/>
      <w:r w:rsidRPr="0096350B">
        <w:rPr>
          <w:rFonts w:ascii="Calibri" w:hAnsi="Calibri" w:cs="Calibri"/>
          <w:kern w:val="0"/>
        </w:rPr>
        <w:t xml:space="preserve"> een stemming, is beslissend. Hetzelfde geldt voor de inhoud van een genomen</w:t>
      </w:r>
    </w:p>
    <w:p w14:paraId="6FED2FE3" w14:textId="4DA2275E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besluit</w:t>
      </w:r>
      <w:proofErr w:type="gramEnd"/>
      <w:r w:rsidRPr="0096350B">
        <w:rPr>
          <w:rFonts w:ascii="Calibri" w:hAnsi="Calibri" w:cs="Calibri"/>
          <w:kern w:val="0"/>
        </w:rPr>
        <w:t>, voor zover werd gestemd</w:t>
      </w:r>
      <w:r w:rsid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over een niet schriftelijk voorstel.</w:t>
      </w:r>
      <w:r w:rsid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Indien echter</w:t>
      </w:r>
    </w:p>
    <w:p w14:paraId="79530994" w14:textId="3AD5A7F3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onmiddellijk</w:t>
      </w:r>
      <w:proofErr w:type="gramEnd"/>
      <w:r w:rsidRPr="0096350B">
        <w:rPr>
          <w:rFonts w:ascii="Calibri" w:hAnsi="Calibri" w:cs="Calibri"/>
          <w:kern w:val="0"/>
        </w:rPr>
        <w:t xml:space="preserve"> na het uitspreken van dit oordeel de</w:t>
      </w:r>
      <w:r w:rsid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juistheid daarvan wordt betwist,</w:t>
      </w:r>
      <w:r w:rsid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vindt</w:t>
      </w:r>
    </w:p>
    <w:p w14:paraId="01A3652F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lastRenderedPageBreak/>
        <w:t>een</w:t>
      </w:r>
      <w:proofErr w:type="gramEnd"/>
      <w:r w:rsidRPr="0096350B">
        <w:rPr>
          <w:rFonts w:ascii="Calibri" w:hAnsi="Calibri" w:cs="Calibri"/>
          <w:kern w:val="0"/>
        </w:rPr>
        <w:t xml:space="preserve"> nieuwe stemming plaats wanneer de meerderheid der vergadering of, indien de</w:t>
      </w:r>
    </w:p>
    <w:p w14:paraId="746D7DA2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oorspronkelijke</w:t>
      </w:r>
      <w:proofErr w:type="gramEnd"/>
      <w:r w:rsidRPr="0096350B">
        <w:rPr>
          <w:rFonts w:ascii="Calibri" w:hAnsi="Calibri" w:cs="Calibri"/>
          <w:kern w:val="0"/>
        </w:rPr>
        <w:t xml:space="preserve"> stemming niet hoofdelijk of schriftelijk geschiedde, een</w:t>
      </w:r>
    </w:p>
    <w:p w14:paraId="2779AD96" w14:textId="564BAB9C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stemgerechtigde</w:t>
      </w:r>
      <w:proofErr w:type="gramEnd"/>
      <w:r w:rsidRPr="0096350B">
        <w:rPr>
          <w:rFonts w:ascii="Calibri" w:hAnsi="Calibri" w:cs="Calibri"/>
          <w:kern w:val="0"/>
        </w:rPr>
        <w:t xml:space="preserve"> aanwezige dit verlangt. Door deze nieuwe stemming</w:t>
      </w:r>
      <w:r w:rsidR="0096350B">
        <w:rPr>
          <w:rFonts w:ascii="Calibri" w:hAnsi="Calibri" w:cs="Calibri"/>
          <w:kern w:val="0"/>
        </w:rPr>
        <w:t xml:space="preserve"> </w:t>
      </w:r>
      <w:r w:rsidRPr="0096350B">
        <w:rPr>
          <w:rFonts w:ascii="Calibri" w:hAnsi="Calibri" w:cs="Calibri"/>
          <w:kern w:val="0"/>
        </w:rPr>
        <w:t>vervallen de</w:t>
      </w:r>
    </w:p>
    <w:p w14:paraId="02050A92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96350B">
        <w:rPr>
          <w:rFonts w:ascii="Calibri" w:hAnsi="Calibri" w:cs="Calibri"/>
          <w:kern w:val="0"/>
        </w:rPr>
        <w:t>rechtsgevolgen</w:t>
      </w:r>
      <w:proofErr w:type="gramEnd"/>
      <w:r w:rsidRPr="0096350B">
        <w:rPr>
          <w:rFonts w:ascii="Calibri" w:hAnsi="Calibri" w:cs="Calibri"/>
          <w:kern w:val="0"/>
        </w:rPr>
        <w:t xml:space="preserve"> van de oorspronkelijke stemming.</w:t>
      </w:r>
    </w:p>
    <w:p w14:paraId="16732390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77206D" w:themeColor="accent5" w:themeShade="BF"/>
          <w:kern w:val="0"/>
        </w:rPr>
      </w:pPr>
      <w:r w:rsidRPr="0096350B">
        <w:rPr>
          <w:rFonts w:ascii="Calibri" w:hAnsi="Calibri" w:cs="Calibri"/>
          <w:b/>
          <w:bCs/>
          <w:color w:val="77206D" w:themeColor="accent5" w:themeShade="BF"/>
          <w:kern w:val="0"/>
        </w:rPr>
        <w:t>Artikel 18. LEIDING, NOTULEN</w:t>
      </w:r>
    </w:p>
    <w:p w14:paraId="5A27F858" w14:textId="77777777" w:rsidR="0060768C" w:rsidRPr="00C231F7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C231F7">
        <w:rPr>
          <w:rFonts w:ascii="Calibri" w:hAnsi="Calibri" w:cs="Calibri"/>
          <w:kern w:val="0"/>
        </w:rPr>
        <w:t>1. De voorzitter van het bestuur leidt de vergaderingen. Bij zijn afwezigheid of</w:t>
      </w:r>
    </w:p>
    <w:p w14:paraId="4A6F3F2E" w14:textId="77777777" w:rsidR="0060768C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C231F7">
        <w:rPr>
          <w:rFonts w:ascii="Calibri" w:hAnsi="Calibri" w:cs="Calibri"/>
          <w:kern w:val="0"/>
        </w:rPr>
        <w:t>ontstentenis</w:t>
      </w:r>
      <w:proofErr w:type="gramEnd"/>
      <w:r w:rsidRPr="00C231F7">
        <w:rPr>
          <w:rFonts w:ascii="Calibri" w:hAnsi="Calibri" w:cs="Calibri"/>
          <w:kern w:val="0"/>
        </w:rPr>
        <w:t xml:space="preserve"> zal een der andere bestuursleden als leider der vergadering optreden.</w:t>
      </w:r>
    </w:p>
    <w:p w14:paraId="39E8F36C" w14:textId="77777777" w:rsidR="00C231F7" w:rsidRPr="00C231F7" w:rsidRDefault="00C231F7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8D7A12D" w14:textId="77777777" w:rsidR="0060768C" w:rsidRPr="00C231F7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C231F7">
        <w:rPr>
          <w:rFonts w:ascii="Calibri" w:hAnsi="Calibri" w:cs="Calibri"/>
          <w:kern w:val="0"/>
        </w:rPr>
        <w:t>2. Van het ter algemene vergadering verhandelde worden door de secretaris of</w:t>
      </w:r>
    </w:p>
    <w:p w14:paraId="734F108A" w14:textId="77777777" w:rsidR="0060768C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C231F7">
        <w:rPr>
          <w:rFonts w:ascii="Calibri" w:hAnsi="Calibri" w:cs="Calibri"/>
          <w:kern w:val="0"/>
        </w:rPr>
        <w:t>door</w:t>
      </w:r>
      <w:proofErr w:type="gramEnd"/>
      <w:r w:rsidRPr="00C231F7">
        <w:rPr>
          <w:rFonts w:ascii="Calibri" w:hAnsi="Calibri" w:cs="Calibri"/>
          <w:kern w:val="0"/>
        </w:rPr>
        <w:t xml:space="preserve"> een door de voorzitter aangewezen lid der vereniging notulen gehouden.</w:t>
      </w:r>
    </w:p>
    <w:p w14:paraId="153EB902" w14:textId="77777777" w:rsidR="00C231F7" w:rsidRPr="00C231F7" w:rsidRDefault="00C231F7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B3A6C21" w14:textId="77777777" w:rsidR="0060768C" w:rsidRPr="00C231F7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77206D" w:themeColor="accent5" w:themeShade="BF"/>
          <w:kern w:val="0"/>
        </w:rPr>
      </w:pPr>
      <w:r w:rsidRPr="00C231F7">
        <w:rPr>
          <w:rFonts w:ascii="Calibri" w:hAnsi="Calibri" w:cs="Calibri"/>
          <w:b/>
          <w:bCs/>
          <w:color w:val="77206D" w:themeColor="accent5" w:themeShade="BF"/>
          <w:kern w:val="0"/>
        </w:rPr>
        <w:t>Artikel 19.</w:t>
      </w:r>
      <w:r w:rsidRPr="00C231F7">
        <w:rPr>
          <w:rFonts w:ascii="Calibri" w:hAnsi="Calibri" w:cs="Calibri"/>
          <w:color w:val="77206D" w:themeColor="accent5" w:themeShade="BF"/>
          <w:kern w:val="0"/>
        </w:rPr>
        <w:t xml:space="preserve"> </w:t>
      </w:r>
      <w:r w:rsidRPr="00C231F7">
        <w:rPr>
          <w:rFonts w:ascii="Calibri" w:hAnsi="Calibri" w:cs="Calibri"/>
          <w:b/>
          <w:bCs/>
          <w:color w:val="77206D" w:themeColor="accent5" w:themeShade="BF"/>
          <w:kern w:val="0"/>
        </w:rPr>
        <w:t>TEGENSTRIJDIG BELANG</w:t>
      </w:r>
    </w:p>
    <w:p w14:paraId="4B52FA57" w14:textId="77777777" w:rsidR="0060768C" w:rsidRPr="00C231F7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C231F7">
        <w:rPr>
          <w:rFonts w:ascii="Calibri" w:hAnsi="Calibri" w:cs="Calibri"/>
          <w:kern w:val="0"/>
        </w:rPr>
        <w:t>In alle gevallen waar in de vereniging een tegenstrijdig belang heeft met een of meer</w:t>
      </w:r>
    </w:p>
    <w:p w14:paraId="495AB8F7" w14:textId="77777777" w:rsidR="0060768C" w:rsidRPr="00C231F7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C231F7">
        <w:rPr>
          <w:rFonts w:ascii="Calibri" w:hAnsi="Calibri" w:cs="Calibri"/>
          <w:kern w:val="0"/>
        </w:rPr>
        <w:t>bestuurders</w:t>
      </w:r>
      <w:proofErr w:type="gramEnd"/>
      <w:r w:rsidRPr="00C231F7">
        <w:rPr>
          <w:rFonts w:ascii="Calibri" w:hAnsi="Calibri" w:cs="Calibri"/>
          <w:kern w:val="0"/>
        </w:rPr>
        <w:t xml:space="preserve"> kan dealgemene vergadering een of meer personen aanwijzen om de</w:t>
      </w:r>
    </w:p>
    <w:p w14:paraId="3876C202" w14:textId="77777777" w:rsidR="0060768C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C231F7">
        <w:rPr>
          <w:rFonts w:ascii="Calibri" w:hAnsi="Calibri" w:cs="Calibri"/>
          <w:kern w:val="0"/>
        </w:rPr>
        <w:t>vereniging</w:t>
      </w:r>
      <w:proofErr w:type="gramEnd"/>
      <w:r w:rsidRPr="00C231F7">
        <w:rPr>
          <w:rFonts w:ascii="Calibri" w:hAnsi="Calibri" w:cs="Calibri"/>
          <w:kern w:val="0"/>
        </w:rPr>
        <w:t xml:space="preserve"> te vertegenwoordigen.</w:t>
      </w:r>
    </w:p>
    <w:p w14:paraId="050BD165" w14:textId="77777777" w:rsidR="00C231F7" w:rsidRPr="00C231F7" w:rsidRDefault="00C231F7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EFD9E3E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77206D" w:themeColor="accent5" w:themeShade="BF"/>
          <w:kern w:val="0"/>
        </w:rPr>
      </w:pPr>
      <w:r w:rsidRPr="0096350B">
        <w:rPr>
          <w:rFonts w:ascii="Calibri" w:hAnsi="Calibri" w:cs="Calibri"/>
          <w:b/>
          <w:bCs/>
          <w:color w:val="77206D" w:themeColor="accent5" w:themeShade="BF"/>
          <w:kern w:val="0"/>
        </w:rPr>
        <w:t>Artikel 20. STATUTEN WIJZIGING</w:t>
      </w:r>
    </w:p>
    <w:p w14:paraId="22AC905C" w14:textId="77777777" w:rsidR="0060768C" w:rsidRPr="00C231F7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C231F7">
        <w:rPr>
          <w:rFonts w:ascii="Calibri" w:hAnsi="Calibri" w:cs="Calibri"/>
          <w:b/>
          <w:bCs/>
          <w:kern w:val="0"/>
        </w:rPr>
        <w:t>Oproeping, voorstel, besluit</w:t>
      </w:r>
    </w:p>
    <w:p w14:paraId="512AD91C" w14:textId="77777777" w:rsidR="0060768C" w:rsidRPr="00C231F7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C231F7">
        <w:rPr>
          <w:rFonts w:ascii="Calibri" w:hAnsi="Calibri" w:cs="Calibri"/>
          <w:kern w:val="0"/>
        </w:rPr>
        <w:t>1. Wijziging van de statuten kan slechts plaats hebben na een besluit van</w:t>
      </w:r>
    </w:p>
    <w:p w14:paraId="73D7F025" w14:textId="77777777" w:rsidR="0060768C" w:rsidRPr="00C231F7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C231F7">
        <w:rPr>
          <w:rFonts w:ascii="Calibri" w:hAnsi="Calibri" w:cs="Calibri"/>
          <w:kern w:val="0"/>
        </w:rPr>
        <w:t>dealgemene</w:t>
      </w:r>
      <w:proofErr w:type="gramEnd"/>
      <w:r w:rsidRPr="00C231F7">
        <w:rPr>
          <w:rFonts w:ascii="Calibri" w:hAnsi="Calibri" w:cs="Calibri"/>
          <w:kern w:val="0"/>
        </w:rPr>
        <w:t xml:space="preserve"> vergadering, waartoe werd opgeroepen met de mededeling dat daarin</w:t>
      </w:r>
    </w:p>
    <w:p w14:paraId="3E24A7A3" w14:textId="75F49238" w:rsidR="0060768C" w:rsidRPr="00C231F7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C231F7">
        <w:rPr>
          <w:rFonts w:ascii="Calibri" w:hAnsi="Calibri" w:cs="Calibri"/>
          <w:kern w:val="0"/>
        </w:rPr>
        <w:t>wijziging</w:t>
      </w:r>
      <w:proofErr w:type="gramEnd"/>
      <w:r w:rsidRPr="00C231F7">
        <w:rPr>
          <w:rFonts w:ascii="Calibri" w:hAnsi="Calibri" w:cs="Calibri"/>
          <w:kern w:val="0"/>
        </w:rPr>
        <w:t xml:space="preserve"> van de statuten zal worden</w:t>
      </w:r>
      <w:r w:rsidR="00B44DE0">
        <w:rPr>
          <w:rFonts w:ascii="Calibri" w:hAnsi="Calibri" w:cs="Calibri"/>
          <w:kern w:val="0"/>
        </w:rPr>
        <w:t xml:space="preserve"> </w:t>
      </w:r>
      <w:r w:rsidRPr="00C231F7">
        <w:rPr>
          <w:rFonts w:ascii="Calibri" w:hAnsi="Calibri" w:cs="Calibri"/>
          <w:kern w:val="0"/>
        </w:rPr>
        <w:t>voorgesteld. De termijn voor oproeping tot een</w:t>
      </w:r>
    </w:p>
    <w:p w14:paraId="1F3FFD25" w14:textId="77777777" w:rsidR="0060768C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C231F7">
        <w:rPr>
          <w:rFonts w:ascii="Calibri" w:hAnsi="Calibri" w:cs="Calibri"/>
          <w:kern w:val="0"/>
        </w:rPr>
        <w:t>zodanige</w:t>
      </w:r>
      <w:proofErr w:type="gramEnd"/>
      <w:r w:rsidRPr="00C231F7">
        <w:rPr>
          <w:rFonts w:ascii="Calibri" w:hAnsi="Calibri" w:cs="Calibri"/>
          <w:kern w:val="0"/>
        </w:rPr>
        <w:t xml:space="preserve"> vergadering moet ten minste veertien dagen bedragen.</w:t>
      </w:r>
    </w:p>
    <w:p w14:paraId="085D98F5" w14:textId="77777777" w:rsidR="00C231F7" w:rsidRPr="00C231F7" w:rsidRDefault="00C231F7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4DF419D" w14:textId="77777777" w:rsidR="0060768C" w:rsidRPr="00C231F7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C231F7">
        <w:rPr>
          <w:rFonts w:ascii="Calibri" w:hAnsi="Calibri" w:cs="Calibri"/>
          <w:kern w:val="0"/>
        </w:rPr>
        <w:t>2. Zij, die de oproeping tot de algemene vergadering ter behandeling van een</w:t>
      </w:r>
    </w:p>
    <w:p w14:paraId="33E527AF" w14:textId="77777777" w:rsidR="0060768C" w:rsidRPr="00C231F7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C231F7">
        <w:rPr>
          <w:rFonts w:ascii="Calibri" w:hAnsi="Calibri" w:cs="Calibri"/>
          <w:kern w:val="0"/>
        </w:rPr>
        <w:t>voorstel</w:t>
      </w:r>
      <w:proofErr w:type="gramEnd"/>
      <w:r w:rsidRPr="00C231F7">
        <w:rPr>
          <w:rFonts w:ascii="Calibri" w:hAnsi="Calibri" w:cs="Calibri"/>
          <w:kern w:val="0"/>
        </w:rPr>
        <w:t xml:space="preserve"> tot statuten wijziging hebben gedaan, moeten ten minste vijf dagen voor de</w:t>
      </w:r>
    </w:p>
    <w:p w14:paraId="793043F4" w14:textId="77777777" w:rsidR="0060768C" w:rsidRPr="00C231F7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C231F7">
        <w:rPr>
          <w:rFonts w:ascii="Calibri" w:hAnsi="Calibri" w:cs="Calibri"/>
          <w:kern w:val="0"/>
        </w:rPr>
        <w:t>dag</w:t>
      </w:r>
      <w:proofErr w:type="gramEnd"/>
      <w:r w:rsidRPr="00C231F7">
        <w:rPr>
          <w:rFonts w:ascii="Calibri" w:hAnsi="Calibri" w:cs="Calibri"/>
          <w:kern w:val="0"/>
        </w:rPr>
        <w:t xml:space="preserve"> der vergadering een afschrift van dat voorstel, waarin de voorgestelde</w:t>
      </w:r>
    </w:p>
    <w:p w14:paraId="4BABF09C" w14:textId="77777777" w:rsidR="0060768C" w:rsidRPr="00C231F7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C231F7">
        <w:rPr>
          <w:rFonts w:ascii="Calibri" w:hAnsi="Calibri" w:cs="Calibri"/>
          <w:kern w:val="0"/>
        </w:rPr>
        <w:t>wijziging</w:t>
      </w:r>
      <w:proofErr w:type="gramEnd"/>
      <w:r w:rsidRPr="00C231F7">
        <w:rPr>
          <w:rFonts w:ascii="Calibri" w:hAnsi="Calibri" w:cs="Calibri"/>
          <w:kern w:val="0"/>
        </w:rPr>
        <w:t>(en) woordelijk is (zijn) opgenomen, op een daartoe geschikte plaats voor de</w:t>
      </w:r>
    </w:p>
    <w:p w14:paraId="1E3A6C03" w14:textId="77777777" w:rsidR="0060768C" w:rsidRPr="00C231F7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C231F7">
        <w:rPr>
          <w:rFonts w:ascii="Calibri" w:hAnsi="Calibri" w:cs="Calibri"/>
          <w:kern w:val="0"/>
        </w:rPr>
        <w:t>leden</w:t>
      </w:r>
      <w:proofErr w:type="gramEnd"/>
      <w:r w:rsidRPr="00C231F7">
        <w:rPr>
          <w:rFonts w:ascii="Calibri" w:hAnsi="Calibri" w:cs="Calibri"/>
          <w:kern w:val="0"/>
        </w:rPr>
        <w:t xml:space="preserve"> ter inzage leggen tot na afloop van de dag, waarop de vergadering werd</w:t>
      </w:r>
    </w:p>
    <w:p w14:paraId="424E72AD" w14:textId="77777777" w:rsidR="0060768C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C231F7">
        <w:rPr>
          <w:rFonts w:ascii="Calibri" w:hAnsi="Calibri" w:cs="Calibri"/>
          <w:kern w:val="0"/>
        </w:rPr>
        <w:t>gehouden</w:t>
      </w:r>
      <w:proofErr w:type="gramEnd"/>
      <w:r w:rsidRPr="00C231F7">
        <w:rPr>
          <w:rFonts w:ascii="Calibri" w:hAnsi="Calibri" w:cs="Calibri"/>
          <w:kern w:val="0"/>
        </w:rPr>
        <w:t>.</w:t>
      </w:r>
    </w:p>
    <w:p w14:paraId="62809181" w14:textId="77777777" w:rsidR="00C231F7" w:rsidRPr="00C231F7" w:rsidRDefault="00C231F7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6922A8B" w14:textId="77777777" w:rsidR="0060768C" w:rsidRPr="00C231F7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C231F7">
        <w:rPr>
          <w:rFonts w:ascii="Calibri" w:hAnsi="Calibri" w:cs="Calibri"/>
          <w:kern w:val="0"/>
        </w:rPr>
        <w:t>3. Tot wijziging van de statuten kan slechts worden besloten door</w:t>
      </w:r>
    </w:p>
    <w:p w14:paraId="4076EC37" w14:textId="77777777" w:rsidR="0060768C" w:rsidRPr="00C231F7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C231F7">
        <w:rPr>
          <w:rFonts w:ascii="Calibri" w:hAnsi="Calibri" w:cs="Calibri"/>
          <w:kern w:val="0"/>
        </w:rPr>
        <w:t>een</w:t>
      </w:r>
      <w:proofErr w:type="gramEnd"/>
      <w:r w:rsidRPr="00C231F7">
        <w:rPr>
          <w:rFonts w:ascii="Calibri" w:hAnsi="Calibri" w:cs="Calibri"/>
          <w:kern w:val="0"/>
        </w:rPr>
        <w:t xml:space="preserve"> algemene vergadering waar tenminste twee derden van het totaal aantal leden</w:t>
      </w:r>
    </w:p>
    <w:p w14:paraId="2D50CC07" w14:textId="77777777" w:rsidR="0060768C" w:rsidRPr="00C231F7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C231F7">
        <w:rPr>
          <w:rFonts w:ascii="Calibri" w:hAnsi="Calibri" w:cs="Calibri"/>
          <w:kern w:val="0"/>
        </w:rPr>
        <w:t>der</w:t>
      </w:r>
      <w:proofErr w:type="gramEnd"/>
      <w:r w:rsidRPr="00C231F7">
        <w:rPr>
          <w:rFonts w:ascii="Calibri" w:hAnsi="Calibri" w:cs="Calibri"/>
          <w:kern w:val="0"/>
        </w:rPr>
        <w:t xml:space="preserve"> vereniging aanwezig of vertegenwoordigd zijn, met een meerderheid van ten</w:t>
      </w:r>
    </w:p>
    <w:p w14:paraId="0FAFFE6A" w14:textId="77777777" w:rsidR="0060768C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C231F7">
        <w:rPr>
          <w:rFonts w:ascii="Calibri" w:hAnsi="Calibri" w:cs="Calibri"/>
          <w:kern w:val="0"/>
        </w:rPr>
        <w:t>minste</w:t>
      </w:r>
      <w:proofErr w:type="gramEnd"/>
      <w:r w:rsidRPr="00C231F7">
        <w:rPr>
          <w:rFonts w:ascii="Calibri" w:hAnsi="Calibri" w:cs="Calibri"/>
          <w:kern w:val="0"/>
        </w:rPr>
        <w:t xml:space="preserve"> twee derden van het aantal geldige uitgebrachte stemmen.</w:t>
      </w:r>
    </w:p>
    <w:p w14:paraId="369BE25E" w14:textId="77777777" w:rsidR="00C231F7" w:rsidRPr="00C231F7" w:rsidRDefault="00C231F7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DBFE220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77206D" w:themeColor="accent5" w:themeShade="BF"/>
          <w:kern w:val="0"/>
        </w:rPr>
      </w:pPr>
      <w:r w:rsidRPr="0096350B">
        <w:rPr>
          <w:rFonts w:ascii="Calibri" w:hAnsi="Calibri" w:cs="Calibri"/>
          <w:b/>
          <w:bCs/>
          <w:color w:val="77206D" w:themeColor="accent5" w:themeShade="BF"/>
          <w:kern w:val="0"/>
        </w:rPr>
        <w:t>Artikel 21. BESLUIT ALLE LEDEN</w:t>
      </w:r>
    </w:p>
    <w:p w14:paraId="7552D99C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85A62">
        <w:rPr>
          <w:rFonts w:ascii="Calibri" w:hAnsi="Calibri" w:cs="Calibri"/>
          <w:kern w:val="0"/>
        </w:rPr>
        <w:t>Het in artikel 20 bepaalde is niet van toepassing indien ter algemene vergadering alle</w:t>
      </w:r>
    </w:p>
    <w:p w14:paraId="06733CC5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leden</w:t>
      </w:r>
      <w:proofErr w:type="gramEnd"/>
      <w:r w:rsidRPr="00585A62">
        <w:rPr>
          <w:rFonts w:ascii="Calibri" w:hAnsi="Calibri" w:cs="Calibri"/>
          <w:kern w:val="0"/>
        </w:rPr>
        <w:t xml:space="preserve"> aanwezig of vertegenwoordigd zijn en het besluit tot statutenwijziging met</w:t>
      </w:r>
    </w:p>
    <w:p w14:paraId="0DEF183A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algemene</w:t>
      </w:r>
      <w:proofErr w:type="gramEnd"/>
      <w:r w:rsidRPr="00585A62">
        <w:rPr>
          <w:rFonts w:ascii="Calibri" w:hAnsi="Calibri" w:cs="Calibri"/>
          <w:kern w:val="0"/>
        </w:rPr>
        <w:t xml:space="preserve"> stemmen wordt genomen.</w:t>
      </w:r>
    </w:p>
    <w:p w14:paraId="0507D144" w14:textId="77777777" w:rsidR="00585A62" w:rsidRPr="0096350B" w:rsidRDefault="00585A62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77206D" w:themeColor="accent5" w:themeShade="BF"/>
          <w:kern w:val="0"/>
        </w:rPr>
      </w:pPr>
    </w:p>
    <w:p w14:paraId="5916D4B2" w14:textId="77777777" w:rsidR="00B44DE0" w:rsidRDefault="00B44DE0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77206D" w:themeColor="accent5" w:themeShade="BF"/>
          <w:kern w:val="0"/>
        </w:rPr>
      </w:pPr>
    </w:p>
    <w:p w14:paraId="4FEA275F" w14:textId="77777777" w:rsidR="00B44DE0" w:rsidRDefault="00B44DE0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77206D" w:themeColor="accent5" w:themeShade="BF"/>
          <w:kern w:val="0"/>
        </w:rPr>
      </w:pPr>
    </w:p>
    <w:p w14:paraId="28812790" w14:textId="5BEA8B2D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77206D" w:themeColor="accent5" w:themeShade="BF"/>
          <w:kern w:val="0"/>
        </w:rPr>
      </w:pPr>
      <w:r w:rsidRPr="0096350B">
        <w:rPr>
          <w:rFonts w:ascii="Calibri" w:hAnsi="Calibri" w:cs="Calibri"/>
          <w:b/>
          <w:bCs/>
          <w:color w:val="77206D" w:themeColor="accent5" w:themeShade="BF"/>
          <w:kern w:val="0"/>
        </w:rPr>
        <w:t>Artikel 22. NOTARIËLE AKTE EN OPENBAARMAKING</w:t>
      </w:r>
    </w:p>
    <w:p w14:paraId="7DD78584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85A62">
        <w:rPr>
          <w:rFonts w:ascii="Calibri" w:hAnsi="Calibri" w:cs="Calibri"/>
          <w:kern w:val="0"/>
        </w:rPr>
        <w:t>1. De statutenwijziging treedt niet in werking dan nadat daarvan een notariële</w:t>
      </w:r>
    </w:p>
    <w:p w14:paraId="502A20B9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lastRenderedPageBreak/>
        <w:t>akte</w:t>
      </w:r>
      <w:proofErr w:type="gramEnd"/>
      <w:r w:rsidRPr="00585A62">
        <w:rPr>
          <w:rFonts w:ascii="Calibri" w:hAnsi="Calibri" w:cs="Calibri"/>
          <w:kern w:val="0"/>
        </w:rPr>
        <w:t xml:space="preserve"> is opgemaakt. Tot het verlijden dezer akte is daarvan ieder bestuurslid bevoegd.</w:t>
      </w:r>
      <w:r w:rsidRPr="00585A62">
        <w:rPr>
          <w:rFonts w:ascii="Calibri" w:hAnsi="Calibri" w:cs="Calibri"/>
          <w:kern w:val="0"/>
          <w:sz w:val="18"/>
          <w:szCs w:val="18"/>
        </w:rPr>
        <w:t xml:space="preserve">2. </w:t>
      </w:r>
      <w:r w:rsidRPr="00585A62">
        <w:rPr>
          <w:rFonts w:ascii="Calibri" w:hAnsi="Calibri" w:cs="Calibri"/>
          <w:kern w:val="0"/>
        </w:rPr>
        <w:t>De bestuurders zijn verplicht een authentiek afschrift van de wijziging en de</w:t>
      </w:r>
    </w:p>
    <w:p w14:paraId="7B363823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gewijzigde</w:t>
      </w:r>
      <w:proofErr w:type="gramEnd"/>
      <w:r w:rsidRPr="00585A62">
        <w:rPr>
          <w:rFonts w:ascii="Calibri" w:hAnsi="Calibri" w:cs="Calibri"/>
          <w:kern w:val="0"/>
        </w:rPr>
        <w:t xml:space="preserve"> statuten neder te leggen ten kantore van de Kamer van Koophandel en</w:t>
      </w:r>
    </w:p>
    <w:p w14:paraId="6A149C3C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85A62">
        <w:rPr>
          <w:rFonts w:ascii="Calibri" w:hAnsi="Calibri" w:cs="Calibri"/>
          <w:kern w:val="0"/>
        </w:rPr>
        <w:t xml:space="preserve">Fabrieken binnen </w:t>
      </w:r>
      <w:proofErr w:type="spellStart"/>
      <w:r w:rsidRPr="00585A62">
        <w:rPr>
          <w:rFonts w:ascii="Calibri" w:hAnsi="Calibri" w:cs="Calibri"/>
          <w:kern w:val="0"/>
        </w:rPr>
        <w:t>welker</w:t>
      </w:r>
      <w:proofErr w:type="spellEnd"/>
      <w:r w:rsidRPr="00585A62">
        <w:rPr>
          <w:rFonts w:ascii="Calibri" w:hAnsi="Calibri" w:cs="Calibri"/>
          <w:kern w:val="0"/>
        </w:rPr>
        <w:t xml:space="preserve"> gebied de vereniging haar woonplaats (zetel) heeft.</w:t>
      </w:r>
    </w:p>
    <w:p w14:paraId="7D457F0E" w14:textId="77777777" w:rsidR="00585A62" w:rsidRPr="00585A62" w:rsidRDefault="00585A62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87B362F" w14:textId="77777777" w:rsidR="00585A62" w:rsidRDefault="00585A62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77206D" w:themeColor="accent5" w:themeShade="BF"/>
          <w:kern w:val="0"/>
        </w:rPr>
      </w:pPr>
    </w:p>
    <w:p w14:paraId="5BC3C05F" w14:textId="77777777" w:rsidR="00585A62" w:rsidRPr="0096350B" w:rsidRDefault="00585A62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77206D" w:themeColor="accent5" w:themeShade="BF"/>
          <w:kern w:val="0"/>
        </w:rPr>
      </w:pPr>
    </w:p>
    <w:p w14:paraId="33BA9DDD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77206D" w:themeColor="accent5" w:themeShade="BF"/>
          <w:kern w:val="0"/>
        </w:rPr>
      </w:pPr>
      <w:r w:rsidRPr="0096350B">
        <w:rPr>
          <w:rFonts w:ascii="Calibri" w:hAnsi="Calibri" w:cs="Calibri"/>
          <w:b/>
          <w:bCs/>
          <w:color w:val="77206D" w:themeColor="accent5" w:themeShade="BF"/>
          <w:kern w:val="0"/>
        </w:rPr>
        <w:t>Artikel 23. WIJZIGING BEPALING WELKE BEVOEGDHEID TOT WIJZIGING</w:t>
      </w:r>
    </w:p>
    <w:p w14:paraId="1946E8A0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77206D" w:themeColor="accent5" w:themeShade="BF"/>
          <w:kern w:val="0"/>
        </w:rPr>
      </w:pPr>
      <w:r w:rsidRPr="0096350B">
        <w:rPr>
          <w:rFonts w:ascii="Calibri" w:hAnsi="Calibri" w:cs="Calibri"/>
          <w:b/>
          <w:bCs/>
          <w:color w:val="77206D" w:themeColor="accent5" w:themeShade="BF"/>
          <w:kern w:val="0"/>
        </w:rPr>
        <w:t>BEPERKT</w:t>
      </w:r>
    </w:p>
    <w:p w14:paraId="50570496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85A62">
        <w:rPr>
          <w:rFonts w:ascii="Calibri" w:hAnsi="Calibri" w:cs="Calibri"/>
          <w:kern w:val="0"/>
        </w:rPr>
        <w:t>Een bepaling dezer statuten, welke de bevoegdheid tot wijziging van een of meer</w:t>
      </w:r>
    </w:p>
    <w:p w14:paraId="3557CCC1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andere</w:t>
      </w:r>
      <w:proofErr w:type="gramEnd"/>
      <w:r w:rsidRPr="00585A62">
        <w:rPr>
          <w:rFonts w:ascii="Calibri" w:hAnsi="Calibri" w:cs="Calibri"/>
          <w:kern w:val="0"/>
        </w:rPr>
        <w:t xml:space="preserve"> bepalingen beperkt, kan slechts worden gewijzigd met inachtneming van</w:t>
      </w:r>
    </w:p>
    <w:p w14:paraId="0456CEED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gelijke</w:t>
      </w:r>
      <w:proofErr w:type="gramEnd"/>
      <w:r w:rsidRPr="00585A62">
        <w:rPr>
          <w:rFonts w:ascii="Calibri" w:hAnsi="Calibri" w:cs="Calibri"/>
          <w:kern w:val="0"/>
        </w:rPr>
        <w:t xml:space="preserve"> beperking.</w:t>
      </w:r>
    </w:p>
    <w:p w14:paraId="4E502235" w14:textId="77777777" w:rsidR="00585A62" w:rsidRPr="0096350B" w:rsidRDefault="00585A62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77206D" w:themeColor="accent5" w:themeShade="BF"/>
          <w:kern w:val="0"/>
        </w:rPr>
      </w:pPr>
    </w:p>
    <w:p w14:paraId="114D002A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77206D" w:themeColor="accent5" w:themeShade="BF"/>
          <w:kern w:val="0"/>
        </w:rPr>
      </w:pPr>
      <w:r w:rsidRPr="0096350B">
        <w:rPr>
          <w:rFonts w:ascii="Calibri" w:hAnsi="Calibri" w:cs="Calibri"/>
          <w:b/>
          <w:bCs/>
          <w:color w:val="77206D" w:themeColor="accent5" w:themeShade="BF"/>
          <w:kern w:val="0"/>
        </w:rPr>
        <w:t>Artikel 24. ONTBINDING EN VEREFFENING</w:t>
      </w:r>
    </w:p>
    <w:p w14:paraId="520C0939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85A62">
        <w:rPr>
          <w:rFonts w:ascii="Calibri" w:hAnsi="Calibri" w:cs="Calibri"/>
          <w:kern w:val="0"/>
        </w:rPr>
        <w:t>1. Behoudens het bepaalde in artikel 19 van Boek 2 van het Burgerlijk Wetboek</w:t>
      </w:r>
    </w:p>
    <w:p w14:paraId="32CAB1DD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wordt</w:t>
      </w:r>
      <w:proofErr w:type="gramEnd"/>
      <w:r w:rsidRPr="00585A62">
        <w:rPr>
          <w:rFonts w:ascii="Calibri" w:hAnsi="Calibri" w:cs="Calibri"/>
          <w:kern w:val="0"/>
        </w:rPr>
        <w:t xml:space="preserve"> de vereniging ontbonden door een besluit daartoe van de algemene</w:t>
      </w:r>
    </w:p>
    <w:p w14:paraId="2516432E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vergadering</w:t>
      </w:r>
      <w:proofErr w:type="gramEnd"/>
      <w:r w:rsidRPr="00585A62">
        <w:rPr>
          <w:rFonts w:ascii="Calibri" w:hAnsi="Calibri" w:cs="Calibri"/>
          <w:kern w:val="0"/>
        </w:rPr>
        <w:t xml:space="preserve"> genomen met ten minste twee derden van het aantal geldig uitgebrachte</w:t>
      </w:r>
    </w:p>
    <w:p w14:paraId="621BF1A8" w14:textId="5DF9D9B4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stemmen</w:t>
      </w:r>
      <w:proofErr w:type="gramEnd"/>
      <w:r w:rsidRPr="00585A62">
        <w:rPr>
          <w:rFonts w:ascii="Calibri" w:hAnsi="Calibri" w:cs="Calibri"/>
          <w:kern w:val="0"/>
        </w:rPr>
        <w:t xml:space="preserve"> in een vergadering waar in tenminste drie vierden</w:t>
      </w:r>
      <w:r w:rsidR="00585A62">
        <w:rPr>
          <w:rFonts w:ascii="Calibri" w:hAnsi="Calibri" w:cs="Calibri"/>
          <w:kern w:val="0"/>
        </w:rPr>
        <w:t xml:space="preserve"> </w:t>
      </w:r>
      <w:r w:rsidRPr="00585A62">
        <w:rPr>
          <w:rFonts w:ascii="Calibri" w:hAnsi="Calibri" w:cs="Calibri"/>
          <w:kern w:val="0"/>
        </w:rPr>
        <w:t>van de leden aanwezig of</w:t>
      </w:r>
    </w:p>
    <w:p w14:paraId="6512B1D7" w14:textId="77777777" w:rsidR="0060768C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vertegenwoordigd</w:t>
      </w:r>
      <w:proofErr w:type="gramEnd"/>
      <w:r w:rsidRPr="00585A62">
        <w:rPr>
          <w:rFonts w:ascii="Calibri" w:hAnsi="Calibri" w:cs="Calibri"/>
          <w:kern w:val="0"/>
        </w:rPr>
        <w:t xml:space="preserve"> zijn.</w:t>
      </w:r>
    </w:p>
    <w:p w14:paraId="0B96DD77" w14:textId="77777777" w:rsidR="00585A62" w:rsidRPr="00585A62" w:rsidRDefault="00585A62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93D6FF5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85A62">
        <w:rPr>
          <w:rFonts w:ascii="Calibri" w:hAnsi="Calibri" w:cs="Calibri"/>
          <w:kern w:val="0"/>
        </w:rPr>
        <w:t>2. Bij gebreke van het quorum kan ongeacht het aantal ter vergadering</w:t>
      </w:r>
    </w:p>
    <w:p w14:paraId="64FCBE3A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aanwezige</w:t>
      </w:r>
      <w:proofErr w:type="gramEnd"/>
      <w:r w:rsidRPr="00585A62">
        <w:rPr>
          <w:rFonts w:ascii="Calibri" w:hAnsi="Calibri" w:cs="Calibri"/>
          <w:kern w:val="0"/>
        </w:rPr>
        <w:t xml:space="preserve"> of vertegenwoordigde leden tot ontbinding worden besloten op een</w:t>
      </w:r>
    </w:p>
    <w:p w14:paraId="4F1AA810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volgende</w:t>
      </w:r>
      <w:proofErr w:type="gramEnd"/>
      <w:r w:rsidRPr="00585A62">
        <w:rPr>
          <w:rFonts w:ascii="Calibri" w:hAnsi="Calibri" w:cs="Calibri"/>
          <w:kern w:val="0"/>
        </w:rPr>
        <w:t>, ten minste acht dagen doch uiterlijk dertig dagen na de eerste, te houden</w:t>
      </w:r>
    </w:p>
    <w:p w14:paraId="4CAE445B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vergadering</w:t>
      </w:r>
      <w:proofErr w:type="gramEnd"/>
      <w:r w:rsidRPr="00585A62">
        <w:rPr>
          <w:rFonts w:ascii="Calibri" w:hAnsi="Calibri" w:cs="Calibri"/>
          <w:kern w:val="0"/>
        </w:rPr>
        <w:t>, met een meerderheid van twee derden van het aantal geldig</w:t>
      </w:r>
    </w:p>
    <w:p w14:paraId="54812907" w14:textId="77777777" w:rsidR="0060768C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uitgebrachte</w:t>
      </w:r>
      <w:proofErr w:type="gramEnd"/>
      <w:r w:rsidRPr="00585A62">
        <w:rPr>
          <w:rFonts w:ascii="Calibri" w:hAnsi="Calibri" w:cs="Calibri"/>
          <w:kern w:val="0"/>
        </w:rPr>
        <w:t xml:space="preserve"> stemmen.</w:t>
      </w:r>
    </w:p>
    <w:p w14:paraId="595CB1D3" w14:textId="77777777" w:rsidR="00585A62" w:rsidRPr="00585A62" w:rsidRDefault="00585A62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A0FE6CD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85A62">
        <w:rPr>
          <w:rFonts w:ascii="Calibri" w:hAnsi="Calibri" w:cs="Calibri"/>
          <w:kern w:val="0"/>
        </w:rPr>
        <w:t>3. Bij de oproeping tot de in de leden 1 en 2 van dit artikel bedoelde</w:t>
      </w:r>
    </w:p>
    <w:p w14:paraId="4F1650F1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vergaderingen</w:t>
      </w:r>
      <w:proofErr w:type="gramEnd"/>
      <w:r w:rsidRPr="00585A62">
        <w:rPr>
          <w:rFonts w:ascii="Calibri" w:hAnsi="Calibri" w:cs="Calibri"/>
          <w:kern w:val="0"/>
        </w:rPr>
        <w:t xml:space="preserve"> moet worden medegedeeld dat ter vergadering zal worden</w:t>
      </w:r>
    </w:p>
    <w:p w14:paraId="262BFACE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voorgesteld</w:t>
      </w:r>
      <w:proofErr w:type="gramEnd"/>
      <w:r w:rsidRPr="00585A62">
        <w:rPr>
          <w:rFonts w:ascii="Calibri" w:hAnsi="Calibri" w:cs="Calibri"/>
          <w:kern w:val="0"/>
        </w:rPr>
        <w:t xml:space="preserve"> de vereniging te ontbinden. De termijn voor zodanige vergaderingen</w:t>
      </w:r>
    </w:p>
    <w:p w14:paraId="00416EBB" w14:textId="77777777" w:rsidR="0060768C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moet</w:t>
      </w:r>
      <w:proofErr w:type="gramEnd"/>
      <w:r w:rsidRPr="00585A62">
        <w:rPr>
          <w:rFonts w:ascii="Calibri" w:hAnsi="Calibri" w:cs="Calibri"/>
          <w:kern w:val="0"/>
        </w:rPr>
        <w:t xml:space="preserve"> tenminste veertien dagen bedragen.</w:t>
      </w:r>
    </w:p>
    <w:p w14:paraId="3C20BDB9" w14:textId="77777777" w:rsidR="00585A62" w:rsidRPr="00585A62" w:rsidRDefault="00585A62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941B0C1" w14:textId="0BDA3C16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85A62">
        <w:rPr>
          <w:rFonts w:ascii="Calibri" w:hAnsi="Calibri" w:cs="Calibri"/>
          <w:kern w:val="0"/>
        </w:rPr>
        <w:t xml:space="preserve">4. Indien bij een besluit tot ontbinding te dien aanzien geen </w:t>
      </w:r>
      <w:r w:rsidR="00585A62" w:rsidRPr="00585A62">
        <w:rPr>
          <w:rFonts w:ascii="Calibri" w:hAnsi="Calibri" w:cs="Calibri"/>
          <w:kern w:val="0"/>
        </w:rPr>
        <w:t>vereffenaars</w:t>
      </w:r>
    </w:p>
    <w:p w14:paraId="1826DE7E" w14:textId="77777777" w:rsidR="0060768C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zijn</w:t>
      </w:r>
      <w:proofErr w:type="gramEnd"/>
      <w:r w:rsidRPr="00585A62">
        <w:rPr>
          <w:rFonts w:ascii="Calibri" w:hAnsi="Calibri" w:cs="Calibri"/>
          <w:kern w:val="0"/>
        </w:rPr>
        <w:t xml:space="preserve"> aangewezen, geschiedt de vereffening door het bestuur.</w:t>
      </w:r>
    </w:p>
    <w:p w14:paraId="5F6BD19A" w14:textId="77777777" w:rsidR="00585A62" w:rsidRPr="00585A62" w:rsidRDefault="00585A62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6324BBC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85A62">
        <w:rPr>
          <w:rFonts w:ascii="Calibri" w:hAnsi="Calibri" w:cs="Calibri"/>
          <w:kern w:val="0"/>
        </w:rPr>
        <w:t>5. Een eventueel batig saldo zal worden aangewend voor door de algemene</w:t>
      </w:r>
    </w:p>
    <w:p w14:paraId="72903B78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vergadering</w:t>
      </w:r>
      <w:proofErr w:type="gramEnd"/>
      <w:r w:rsidRPr="00585A62">
        <w:rPr>
          <w:rFonts w:ascii="Calibri" w:hAnsi="Calibri" w:cs="Calibri"/>
          <w:kern w:val="0"/>
        </w:rPr>
        <w:t xml:space="preserve"> te bepalen zodanige doeleinden als het meest met het doel</w:t>
      </w:r>
    </w:p>
    <w:p w14:paraId="22465212" w14:textId="77777777" w:rsidR="0060768C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der</w:t>
      </w:r>
      <w:proofErr w:type="gramEnd"/>
      <w:r w:rsidRPr="00585A62">
        <w:rPr>
          <w:rFonts w:ascii="Calibri" w:hAnsi="Calibri" w:cs="Calibri"/>
          <w:kern w:val="0"/>
        </w:rPr>
        <w:t xml:space="preserve"> vereniging overeenstemmen.</w:t>
      </w:r>
    </w:p>
    <w:p w14:paraId="454AE9CA" w14:textId="77777777" w:rsidR="00585A62" w:rsidRPr="00585A62" w:rsidRDefault="00585A62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EC75088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85A62">
        <w:rPr>
          <w:rFonts w:ascii="Calibri" w:hAnsi="Calibri" w:cs="Calibri"/>
          <w:kern w:val="0"/>
        </w:rPr>
        <w:t>6. Na de ontbinding blijft de vereniging voortbestaan voor zover dit tot</w:t>
      </w:r>
    </w:p>
    <w:p w14:paraId="3F6962FF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vereffening</w:t>
      </w:r>
      <w:proofErr w:type="gramEnd"/>
      <w:r w:rsidRPr="00585A62">
        <w:rPr>
          <w:rFonts w:ascii="Calibri" w:hAnsi="Calibri" w:cs="Calibri"/>
          <w:kern w:val="0"/>
        </w:rPr>
        <w:t xml:space="preserve"> van haar vermogen nodig is. Gedurende de vereffening blijven</w:t>
      </w:r>
    </w:p>
    <w:p w14:paraId="4907B890" w14:textId="4E3FC95F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de</w:t>
      </w:r>
      <w:proofErr w:type="gramEnd"/>
      <w:r w:rsidRPr="00585A62">
        <w:rPr>
          <w:rFonts w:ascii="Calibri" w:hAnsi="Calibri" w:cs="Calibri"/>
          <w:kern w:val="0"/>
        </w:rPr>
        <w:t xml:space="preserve"> bepalingen van de statuten en reglementen voor zover</w:t>
      </w:r>
      <w:r w:rsidR="00585A62">
        <w:rPr>
          <w:rFonts w:ascii="Calibri" w:hAnsi="Calibri" w:cs="Calibri"/>
          <w:kern w:val="0"/>
        </w:rPr>
        <w:t xml:space="preserve"> </w:t>
      </w:r>
      <w:r w:rsidRPr="00585A62">
        <w:rPr>
          <w:rFonts w:ascii="Calibri" w:hAnsi="Calibri" w:cs="Calibri"/>
          <w:kern w:val="0"/>
        </w:rPr>
        <w:t>mogelijk van kracht in</w:t>
      </w:r>
    </w:p>
    <w:p w14:paraId="64713C1B" w14:textId="2FF889F2" w:rsidR="0060768C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stukken</w:t>
      </w:r>
      <w:proofErr w:type="gramEnd"/>
      <w:r w:rsidRPr="00585A62">
        <w:rPr>
          <w:rFonts w:ascii="Calibri" w:hAnsi="Calibri" w:cs="Calibri"/>
          <w:kern w:val="0"/>
        </w:rPr>
        <w:t xml:space="preserve"> en aankondigingen die van de vereniging uitgaan, moeten aan haar</w:t>
      </w:r>
      <w:r w:rsidR="00585A62">
        <w:rPr>
          <w:rFonts w:ascii="Calibri" w:hAnsi="Calibri" w:cs="Calibri"/>
          <w:kern w:val="0"/>
        </w:rPr>
        <w:t xml:space="preserve"> </w:t>
      </w:r>
      <w:r w:rsidRPr="00585A62">
        <w:rPr>
          <w:rFonts w:ascii="Calibri" w:hAnsi="Calibri" w:cs="Calibri"/>
          <w:kern w:val="0"/>
        </w:rPr>
        <w:t>worden</w:t>
      </w:r>
      <w:r w:rsidR="00B44DE0">
        <w:rPr>
          <w:rFonts w:ascii="Calibri" w:hAnsi="Calibri" w:cs="Calibri"/>
          <w:kern w:val="0"/>
        </w:rPr>
        <w:t xml:space="preserve"> </w:t>
      </w:r>
      <w:r w:rsidRPr="00585A62">
        <w:rPr>
          <w:rFonts w:ascii="Calibri" w:hAnsi="Calibri" w:cs="Calibri"/>
          <w:kern w:val="0"/>
        </w:rPr>
        <w:t>toegevoegd de woorden "in liquidatie".</w:t>
      </w:r>
    </w:p>
    <w:p w14:paraId="6B9762BE" w14:textId="77777777" w:rsidR="00585A62" w:rsidRPr="00585A62" w:rsidRDefault="00585A62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71BC61A" w14:textId="75F7512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85A62">
        <w:rPr>
          <w:rFonts w:ascii="Calibri" w:hAnsi="Calibri" w:cs="Calibri"/>
          <w:kern w:val="0"/>
        </w:rPr>
        <w:lastRenderedPageBreak/>
        <w:t>7. Voor</w:t>
      </w:r>
      <w:r w:rsidR="00585A62">
        <w:rPr>
          <w:rFonts w:ascii="Calibri" w:hAnsi="Calibri" w:cs="Calibri"/>
          <w:kern w:val="0"/>
        </w:rPr>
        <w:t xml:space="preserve"> </w:t>
      </w:r>
      <w:r w:rsidRPr="00585A62">
        <w:rPr>
          <w:rFonts w:ascii="Calibri" w:hAnsi="Calibri" w:cs="Calibri"/>
          <w:kern w:val="0"/>
        </w:rPr>
        <w:t>zover daarvan in de vorige leden niet is afgeweken, is het bepaalde in de</w:t>
      </w:r>
    </w:p>
    <w:p w14:paraId="2F8BBBAC" w14:textId="77777777" w:rsidR="0060768C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artikelen</w:t>
      </w:r>
      <w:proofErr w:type="gramEnd"/>
      <w:r w:rsidRPr="00585A62">
        <w:rPr>
          <w:rFonts w:ascii="Calibri" w:hAnsi="Calibri" w:cs="Calibri"/>
          <w:kern w:val="0"/>
        </w:rPr>
        <w:t xml:space="preserve"> 23 en volgende van Boek 2 van het Burgerlijk Wetboek van toepassing.</w:t>
      </w:r>
    </w:p>
    <w:p w14:paraId="77F71BFE" w14:textId="77777777" w:rsidR="00585A62" w:rsidRPr="00585A62" w:rsidRDefault="00585A62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EAB825D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77206D" w:themeColor="accent5" w:themeShade="BF"/>
          <w:kern w:val="0"/>
        </w:rPr>
      </w:pPr>
      <w:r w:rsidRPr="0096350B">
        <w:rPr>
          <w:rFonts w:ascii="Calibri" w:hAnsi="Calibri" w:cs="Calibri"/>
          <w:b/>
          <w:bCs/>
          <w:color w:val="77206D" w:themeColor="accent5" w:themeShade="BF"/>
          <w:kern w:val="0"/>
        </w:rPr>
        <w:t>Artikel 25. BEWAREN BOEKEN EN BESCHEIDEN</w:t>
      </w:r>
    </w:p>
    <w:p w14:paraId="34B4EB33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85A62">
        <w:rPr>
          <w:rFonts w:ascii="Calibri" w:hAnsi="Calibri" w:cs="Calibri"/>
          <w:kern w:val="0"/>
        </w:rPr>
        <w:t>Omtrent het bewaren van de boeken en bescheiden van de vereniging is het</w:t>
      </w:r>
    </w:p>
    <w:p w14:paraId="1BAFCCF6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bepaalde</w:t>
      </w:r>
      <w:proofErr w:type="gramEnd"/>
      <w:r w:rsidRPr="00585A62">
        <w:rPr>
          <w:rFonts w:ascii="Calibri" w:hAnsi="Calibri" w:cs="Calibri"/>
          <w:kern w:val="0"/>
        </w:rPr>
        <w:t xml:space="preserve"> in de wet(thans artikel 24 van Boek 2 van het Burgerlijk Wetboek) van</w:t>
      </w:r>
    </w:p>
    <w:p w14:paraId="4256AD25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toepassing</w:t>
      </w:r>
      <w:proofErr w:type="gramEnd"/>
      <w:r w:rsidRPr="00585A62">
        <w:rPr>
          <w:rFonts w:ascii="Calibri" w:hAnsi="Calibri" w:cs="Calibri"/>
          <w:kern w:val="0"/>
        </w:rPr>
        <w:t>.</w:t>
      </w:r>
    </w:p>
    <w:p w14:paraId="5EAF33B8" w14:textId="77777777" w:rsidR="00585A62" w:rsidRPr="0096350B" w:rsidRDefault="00585A62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77206D" w:themeColor="accent5" w:themeShade="BF"/>
          <w:kern w:val="0"/>
        </w:rPr>
      </w:pPr>
    </w:p>
    <w:p w14:paraId="123D2BA0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77206D" w:themeColor="accent5" w:themeShade="BF"/>
          <w:kern w:val="0"/>
        </w:rPr>
      </w:pPr>
      <w:r w:rsidRPr="0096350B">
        <w:rPr>
          <w:rFonts w:ascii="Calibri" w:hAnsi="Calibri" w:cs="Calibri"/>
          <w:b/>
          <w:bCs/>
          <w:color w:val="77206D" w:themeColor="accent5" w:themeShade="BF"/>
          <w:kern w:val="0"/>
        </w:rPr>
        <w:t>Artikel 26. HUISHOUDELIJK REGLEMENT</w:t>
      </w:r>
    </w:p>
    <w:p w14:paraId="4FBF6208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85A62">
        <w:rPr>
          <w:rFonts w:ascii="Calibri" w:hAnsi="Calibri" w:cs="Calibri"/>
          <w:kern w:val="0"/>
        </w:rPr>
        <w:t>1. De algemene vergadering kan bij huishoudelijk reglement nadere regels</w:t>
      </w:r>
    </w:p>
    <w:p w14:paraId="7C209CA0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geven</w:t>
      </w:r>
      <w:proofErr w:type="gramEnd"/>
      <w:r w:rsidRPr="00585A62">
        <w:rPr>
          <w:rFonts w:ascii="Calibri" w:hAnsi="Calibri" w:cs="Calibri"/>
          <w:kern w:val="0"/>
        </w:rPr>
        <w:t xml:space="preserve"> omtrent het lidmaatschap, de introductie, het bedrag der contributies </w:t>
      </w:r>
      <w:proofErr w:type="spellStart"/>
      <w:r w:rsidRPr="00585A62">
        <w:rPr>
          <w:rFonts w:ascii="Calibri" w:hAnsi="Calibri" w:cs="Calibri"/>
          <w:kern w:val="0"/>
        </w:rPr>
        <w:t>dewerkzaamheden</w:t>
      </w:r>
      <w:proofErr w:type="spellEnd"/>
      <w:r w:rsidRPr="00585A62">
        <w:rPr>
          <w:rFonts w:ascii="Calibri" w:hAnsi="Calibri" w:cs="Calibri"/>
          <w:kern w:val="0"/>
        </w:rPr>
        <w:t xml:space="preserve"> van het bestuur, de vergaderingen, de wijze van uitoefening van het</w:t>
      </w:r>
    </w:p>
    <w:p w14:paraId="0A25B085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stemrecht</w:t>
      </w:r>
      <w:proofErr w:type="gramEnd"/>
      <w:r w:rsidRPr="00585A62">
        <w:rPr>
          <w:rFonts w:ascii="Calibri" w:hAnsi="Calibri" w:cs="Calibri"/>
          <w:kern w:val="0"/>
        </w:rPr>
        <w:t>, het beheer en gebruik van een gebouw van de vereniging en alle verdere</w:t>
      </w:r>
    </w:p>
    <w:p w14:paraId="62F1A4AC" w14:textId="77777777" w:rsidR="0060768C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onderwerpen</w:t>
      </w:r>
      <w:proofErr w:type="gramEnd"/>
      <w:r w:rsidRPr="00585A62">
        <w:rPr>
          <w:rFonts w:ascii="Calibri" w:hAnsi="Calibri" w:cs="Calibri"/>
          <w:kern w:val="0"/>
        </w:rPr>
        <w:t>, waarvan de regeling haar gewenst voorkomt.</w:t>
      </w:r>
    </w:p>
    <w:p w14:paraId="0B077668" w14:textId="77777777" w:rsidR="00585A62" w:rsidRPr="00585A62" w:rsidRDefault="00585A62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B4749D3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85A62">
        <w:rPr>
          <w:rFonts w:ascii="Calibri" w:hAnsi="Calibri" w:cs="Calibri"/>
          <w:kern w:val="0"/>
        </w:rPr>
        <w:t>2. Wijziging van het huishoudelijk reglement kan geschieden bij besluit van de</w:t>
      </w:r>
    </w:p>
    <w:p w14:paraId="28E820B6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algemene</w:t>
      </w:r>
      <w:proofErr w:type="gramEnd"/>
      <w:r w:rsidRPr="00585A62">
        <w:rPr>
          <w:rFonts w:ascii="Calibri" w:hAnsi="Calibri" w:cs="Calibri"/>
          <w:kern w:val="0"/>
        </w:rPr>
        <w:t xml:space="preserve"> vergadering indien dit schriftelijk wordt verzocht door ten minste een derde</w:t>
      </w:r>
    </w:p>
    <w:p w14:paraId="6C3B9FBC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gedeelte</w:t>
      </w:r>
      <w:proofErr w:type="gramEnd"/>
      <w:r w:rsidRPr="00585A62">
        <w:rPr>
          <w:rFonts w:ascii="Calibri" w:hAnsi="Calibri" w:cs="Calibri"/>
          <w:kern w:val="0"/>
        </w:rPr>
        <w:t xml:space="preserve"> van de leden van de vereniging. Voor de wijziging van het huishoudelijk</w:t>
      </w:r>
    </w:p>
    <w:p w14:paraId="466BE349" w14:textId="6F8F9E4B" w:rsidR="0060768C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reglement</w:t>
      </w:r>
      <w:proofErr w:type="gramEnd"/>
      <w:r w:rsidRPr="00585A62">
        <w:rPr>
          <w:rFonts w:ascii="Calibri" w:hAnsi="Calibri" w:cs="Calibri"/>
          <w:kern w:val="0"/>
        </w:rPr>
        <w:t xml:space="preserve"> is het bepaalde in artikel 20 lid 3 van overeenkomstige toepassing</w:t>
      </w:r>
      <w:r w:rsidR="00585A62">
        <w:rPr>
          <w:rFonts w:ascii="Calibri" w:hAnsi="Calibri" w:cs="Calibri"/>
          <w:kern w:val="0"/>
        </w:rPr>
        <w:t>.</w:t>
      </w:r>
    </w:p>
    <w:p w14:paraId="5E9404F9" w14:textId="77777777" w:rsidR="00585A62" w:rsidRPr="00585A62" w:rsidRDefault="00585A62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3FB4841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85A62">
        <w:rPr>
          <w:rFonts w:ascii="Calibri" w:hAnsi="Calibri" w:cs="Calibri"/>
          <w:kern w:val="0"/>
        </w:rPr>
        <w:t>3. Het huishoudelijk reglement zal geen bepalingen mogen bevatten die afwijken</w:t>
      </w:r>
    </w:p>
    <w:p w14:paraId="4A0FAC32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van</w:t>
      </w:r>
      <w:proofErr w:type="gramEnd"/>
      <w:r w:rsidRPr="00585A62">
        <w:rPr>
          <w:rFonts w:ascii="Calibri" w:hAnsi="Calibri" w:cs="Calibri"/>
          <w:kern w:val="0"/>
        </w:rPr>
        <w:t xml:space="preserve"> of die in strijd zijn met de bepalingen van de wet of van de statuten, tenzij de</w:t>
      </w:r>
    </w:p>
    <w:p w14:paraId="564DD80C" w14:textId="77777777" w:rsidR="0060768C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afwijking</w:t>
      </w:r>
      <w:proofErr w:type="gramEnd"/>
      <w:r w:rsidRPr="00585A62">
        <w:rPr>
          <w:rFonts w:ascii="Calibri" w:hAnsi="Calibri" w:cs="Calibri"/>
          <w:kern w:val="0"/>
        </w:rPr>
        <w:t xml:space="preserve"> door de wet of de statuten wordt toegestaan.</w:t>
      </w:r>
    </w:p>
    <w:p w14:paraId="3941CDA6" w14:textId="77777777" w:rsidR="00585A62" w:rsidRPr="00585A62" w:rsidRDefault="00585A62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366350E" w14:textId="77777777" w:rsidR="0060768C" w:rsidRPr="0096350B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77206D" w:themeColor="accent5" w:themeShade="BF"/>
          <w:kern w:val="0"/>
        </w:rPr>
      </w:pPr>
      <w:r w:rsidRPr="0096350B">
        <w:rPr>
          <w:rFonts w:ascii="Calibri" w:hAnsi="Calibri" w:cs="Calibri"/>
          <w:b/>
          <w:bCs/>
          <w:color w:val="77206D" w:themeColor="accent5" w:themeShade="BF"/>
          <w:kern w:val="0"/>
        </w:rPr>
        <w:t>Artikel 27. VRIJWARING</w:t>
      </w:r>
    </w:p>
    <w:p w14:paraId="030E14C2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85A62">
        <w:rPr>
          <w:rFonts w:ascii="Calibri" w:hAnsi="Calibri" w:cs="Calibri"/>
          <w:kern w:val="0"/>
        </w:rPr>
        <w:t>Om makkelijker een bestuurder voor de vereniging aan te kunnen trekken en te</w:t>
      </w:r>
    </w:p>
    <w:p w14:paraId="4E3F1292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behouden</w:t>
      </w:r>
      <w:proofErr w:type="gramEnd"/>
      <w:r w:rsidRPr="00585A62">
        <w:rPr>
          <w:rFonts w:ascii="Calibri" w:hAnsi="Calibri" w:cs="Calibri"/>
          <w:kern w:val="0"/>
        </w:rPr>
        <w:t>, geldt, voor zover niet uitdrukkelijk met de betreffende bestuurder anders</w:t>
      </w:r>
    </w:p>
    <w:p w14:paraId="64B83871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is</w:t>
      </w:r>
      <w:proofErr w:type="gramEnd"/>
      <w:r w:rsidRPr="00585A62">
        <w:rPr>
          <w:rFonts w:ascii="Calibri" w:hAnsi="Calibri" w:cs="Calibri"/>
          <w:kern w:val="0"/>
        </w:rPr>
        <w:t xml:space="preserve"> overeengekomen, het volgende:</w:t>
      </w:r>
    </w:p>
    <w:p w14:paraId="0A5A29E3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85A62">
        <w:rPr>
          <w:rFonts w:ascii="Calibri" w:hAnsi="Calibri" w:cs="Calibri"/>
          <w:kern w:val="0"/>
        </w:rPr>
        <w:t>1. Voor zover uit de wet niet anders voortvloeit, worden aan bestuursleden en</w:t>
      </w:r>
    </w:p>
    <w:p w14:paraId="2FFE56C5" w14:textId="0CC7FE9E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aan</w:t>
      </w:r>
      <w:proofErr w:type="gramEnd"/>
      <w:r w:rsidRPr="00585A62">
        <w:rPr>
          <w:rFonts w:ascii="Calibri" w:hAnsi="Calibri" w:cs="Calibri"/>
          <w:kern w:val="0"/>
        </w:rPr>
        <w:t xml:space="preserve"> voormalige bestuursleden</w:t>
      </w:r>
      <w:r w:rsidR="00585A62">
        <w:rPr>
          <w:rFonts w:ascii="Calibri" w:hAnsi="Calibri" w:cs="Calibri"/>
          <w:kern w:val="0"/>
        </w:rPr>
        <w:t xml:space="preserve"> </w:t>
      </w:r>
      <w:r w:rsidRPr="00585A62">
        <w:rPr>
          <w:rFonts w:ascii="Calibri" w:hAnsi="Calibri" w:cs="Calibri"/>
          <w:kern w:val="0"/>
        </w:rPr>
        <w:t>vergoed:</w:t>
      </w:r>
    </w:p>
    <w:p w14:paraId="6187910B" w14:textId="5A521D7C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85A62">
        <w:rPr>
          <w:rFonts w:ascii="Calibri" w:hAnsi="Calibri" w:cs="Calibri"/>
          <w:kern w:val="0"/>
        </w:rPr>
        <w:t>a. de redelijke kosten van het voeren van verdediging tegen aanspraken</w:t>
      </w:r>
      <w:r w:rsidR="00585A62">
        <w:rPr>
          <w:rFonts w:ascii="Calibri" w:hAnsi="Calibri" w:cs="Calibri"/>
          <w:kern w:val="0"/>
        </w:rPr>
        <w:t xml:space="preserve"> </w:t>
      </w:r>
      <w:r w:rsidRPr="00585A62">
        <w:rPr>
          <w:rFonts w:ascii="Calibri" w:hAnsi="Calibri" w:cs="Calibri"/>
          <w:kern w:val="0"/>
        </w:rPr>
        <w:t>wegens een handelen of nalaten in de uitoefening van hun functie of van</w:t>
      </w:r>
      <w:r w:rsidR="00585A62">
        <w:rPr>
          <w:rFonts w:ascii="Calibri" w:hAnsi="Calibri" w:cs="Calibri"/>
          <w:kern w:val="0"/>
        </w:rPr>
        <w:t xml:space="preserve"> </w:t>
      </w:r>
      <w:r w:rsidRPr="00585A62">
        <w:rPr>
          <w:rFonts w:ascii="Calibri" w:hAnsi="Calibri" w:cs="Calibri"/>
          <w:kern w:val="0"/>
        </w:rPr>
        <w:t>een andere functie als bestuurslid die zij op verzoek van de vereniging</w:t>
      </w:r>
      <w:r w:rsidR="00585A62">
        <w:rPr>
          <w:rFonts w:ascii="Calibri" w:hAnsi="Calibri" w:cs="Calibri"/>
          <w:kern w:val="0"/>
        </w:rPr>
        <w:t xml:space="preserve"> </w:t>
      </w:r>
      <w:r w:rsidRPr="00585A62">
        <w:rPr>
          <w:rFonts w:ascii="Calibri" w:hAnsi="Calibri" w:cs="Calibri"/>
          <w:kern w:val="0"/>
        </w:rPr>
        <w:t>vervullen of hebben vervuld;</w:t>
      </w:r>
    </w:p>
    <w:p w14:paraId="73498B8D" w14:textId="4FA9B04A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85A62">
        <w:rPr>
          <w:rFonts w:ascii="Calibri" w:hAnsi="Calibri" w:cs="Calibri"/>
          <w:kern w:val="0"/>
        </w:rPr>
        <w:t>b. eventuele schadevergoedingen of boetes die zij verschuldigd zijn wegens</w:t>
      </w:r>
      <w:r w:rsidR="00585A62">
        <w:rPr>
          <w:rFonts w:ascii="Calibri" w:hAnsi="Calibri" w:cs="Calibri"/>
          <w:kern w:val="0"/>
        </w:rPr>
        <w:t xml:space="preserve"> </w:t>
      </w:r>
      <w:r w:rsidRPr="00585A62">
        <w:rPr>
          <w:rFonts w:ascii="Calibri" w:hAnsi="Calibri" w:cs="Calibri"/>
          <w:kern w:val="0"/>
        </w:rPr>
        <w:t>een hierboven onder a. vermeld handelen of nalaten; en</w:t>
      </w:r>
    </w:p>
    <w:p w14:paraId="677B9D0D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85A62">
        <w:rPr>
          <w:rFonts w:ascii="Calibri" w:hAnsi="Calibri" w:cs="Calibri"/>
          <w:kern w:val="0"/>
        </w:rPr>
        <w:t>c. eventuele schikkingen die zij met voorafgaande schriftelijke goedkeuring</w:t>
      </w:r>
    </w:p>
    <w:p w14:paraId="32596C9B" w14:textId="7858CBE2" w:rsidR="0060768C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van</w:t>
      </w:r>
      <w:proofErr w:type="gramEnd"/>
      <w:r w:rsidRPr="00585A62">
        <w:rPr>
          <w:rFonts w:ascii="Calibri" w:hAnsi="Calibri" w:cs="Calibri"/>
          <w:kern w:val="0"/>
        </w:rPr>
        <w:t xml:space="preserve"> de vereniging treffen in verband met een hierboven als onder a.</w:t>
      </w:r>
      <w:r w:rsidR="00585A62">
        <w:rPr>
          <w:rFonts w:ascii="Calibri" w:hAnsi="Calibri" w:cs="Calibri"/>
          <w:kern w:val="0"/>
        </w:rPr>
        <w:t xml:space="preserve"> </w:t>
      </w:r>
      <w:r w:rsidRPr="00585A62">
        <w:rPr>
          <w:rFonts w:ascii="Calibri" w:hAnsi="Calibri" w:cs="Calibri"/>
          <w:kern w:val="0"/>
        </w:rPr>
        <w:t>vermeld handelen of nalaten;</w:t>
      </w:r>
      <w:r w:rsidR="00585A62">
        <w:rPr>
          <w:rFonts w:ascii="Calibri" w:hAnsi="Calibri" w:cs="Calibri"/>
          <w:kern w:val="0"/>
        </w:rPr>
        <w:t xml:space="preserve"> </w:t>
      </w:r>
      <w:r w:rsidRPr="00585A62">
        <w:rPr>
          <w:rFonts w:ascii="Calibri" w:hAnsi="Calibri" w:cs="Calibri"/>
          <w:kern w:val="0"/>
        </w:rPr>
        <w:t>een en ander onverminderd het hierna bepaalde.</w:t>
      </w:r>
    </w:p>
    <w:p w14:paraId="123F8DE0" w14:textId="77777777" w:rsidR="00585A62" w:rsidRPr="00585A62" w:rsidRDefault="00585A62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BA84715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85A62">
        <w:rPr>
          <w:rFonts w:ascii="Calibri" w:hAnsi="Calibri" w:cs="Calibri"/>
          <w:kern w:val="0"/>
        </w:rPr>
        <w:t>2. De vereniging zal de bestuursleden en voormalige bestuursleden in aanvulling</w:t>
      </w:r>
    </w:p>
    <w:p w14:paraId="71BBC31F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op</w:t>
      </w:r>
      <w:proofErr w:type="gramEnd"/>
      <w:r w:rsidRPr="00585A62">
        <w:rPr>
          <w:rFonts w:ascii="Calibri" w:hAnsi="Calibri" w:cs="Calibri"/>
          <w:kern w:val="0"/>
        </w:rPr>
        <w:t xml:space="preserve"> het hiervoor bepaalde ook vergoeden:</w:t>
      </w:r>
    </w:p>
    <w:p w14:paraId="4B397BF0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85A62">
        <w:rPr>
          <w:rFonts w:ascii="Calibri" w:hAnsi="Calibri" w:cs="Calibri"/>
          <w:kern w:val="0"/>
        </w:rPr>
        <w:t>a. de over enig aan een derde te vergoeden bedrag verschuldigde wettelijke</w:t>
      </w:r>
    </w:p>
    <w:p w14:paraId="775493CE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rente</w:t>
      </w:r>
      <w:proofErr w:type="gramEnd"/>
      <w:r w:rsidRPr="00585A62">
        <w:rPr>
          <w:rFonts w:ascii="Calibri" w:hAnsi="Calibri" w:cs="Calibri"/>
          <w:kern w:val="0"/>
        </w:rPr>
        <w:t>,</w:t>
      </w:r>
    </w:p>
    <w:p w14:paraId="02B73C14" w14:textId="3F4C7E22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85A62">
        <w:rPr>
          <w:rFonts w:ascii="Calibri" w:hAnsi="Calibri" w:cs="Calibri"/>
          <w:kern w:val="0"/>
        </w:rPr>
        <w:t>b. de proceskosten welke het bestuurslid is gehouden te voldoen</w:t>
      </w:r>
      <w:r w:rsidR="00585A62">
        <w:rPr>
          <w:rFonts w:ascii="Calibri" w:hAnsi="Calibri" w:cs="Calibri"/>
          <w:kern w:val="0"/>
        </w:rPr>
        <w:t>.</w:t>
      </w:r>
    </w:p>
    <w:p w14:paraId="4A887081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85A62">
        <w:rPr>
          <w:rFonts w:ascii="Calibri" w:hAnsi="Calibri" w:cs="Calibri"/>
          <w:kern w:val="0"/>
        </w:rPr>
        <w:lastRenderedPageBreak/>
        <w:t>c. door autoriteiten opgelegde boetes, voor zover vergoeding daarvan</w:t>
      </w:r>
    </w:p>
    <w:p w14:paraId="345371BC" w14:textId="2104BFA5" w:rsidR="0060768C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rechtens</w:t>
      </w:r>
      <w:proofErr w:type="gramEnd"/>
      <w:r w:rsidRPr="00585A62">
        <w:rPr>
          <w:rFonts w:ascii="Calibri" w:hAnsi="Calibri" w:cs="Calibri"/>
          <w:kern w:val="0"/>
        </w:rPr>
        <w:t xml:space="preserve"> is toegestaan, en</w:t>
      </w:r>
      <w:r w:rsidR="00585A62">
        <w:rPr>
          <w:rFonts w:ascii="Calibri" w:hAnsi="Calibri" w:cs="Calibri"/>
          <w:kern w:val="0"/>
        </w:rPr>
        <w:t xml:space="preserve"> </w:t>
      </w:r>
      <w:r w:rsidRPr="00585A62">
        <w:rPr>
          <w:rFonts w:ascii="Calibri" w:hAnsi="Calibri" w:cs="Calibri"/>
          <w:kern w:val="0"/>
        </w:rPr>
        <w:t>de met het verweer daartegen verbonden rechtsbijstand</w:t>
      </w:r>
      <w:r w:rsidR="00585A62">
        <w:rPr>
          <w:rFonts w:ascii="Calibri" w:hAnsi="Calibri" w:cs="Calibri"/>
          <w:kern w:val="0"/>
        </w:rPr>
        <w:t xml:space="preserve"> </w:t>
      </w:r>
      <w:r w:rsidRPr="00585A62">
        <w:rPr>
          <w:rFonts w:ascii="Calibri" w:hAnsi="Calibri" w:cs="Calibri"/>
          <w:kern w:val="0"/>
        </w:rPr>
        <w:t>kosten, mits deze</w:t>
      </w:r>
      <w:r w:rsidR="00585A62">
        <w:rPr>
          <w:rFonts w:ascii="Calibri" w:hAnsi="Calibri" w:cs="Calibri"/>
          <w:kern w:val="0"/>
        </w:rPr>
        <w:t xml:space="preserve"> </w:t>
      </w:r>
      <w:r w:rsidRPr="00585A62">
        <w:rPr>
          <w:rFonts w:ascii="Calibri" w:hAnsi="Calibri" w:cs="Calibri"/>
          <w:kern w:val="0"/>
        </w:rPr>
        <w:t>kosten in redelijkheid</w:t>
      </w:r>
      <w:r w:rsidR="00585A62">
        <w:rPr>
          <w:rFonts w:ascii="Calibri" w:hAnsi="Calibri" w:cs="Calibri"/>
          <w:kern w:val="0"/>
        </w:rPr>
        <w:t xml:space="preserve"> </w:t>
      </w:r>
      <w:r w:rsidRPr="00585A62">
        <w:rPr>
          <w:rFonts w:ascii="Calibri" w:hAnsi="Calibri" w:cs="Calibri"/>
          <w:kern w:val="0"/>
        </w:rPr>
        <w:t>zijn gemaakt en in redelijke verhouding staan tot het belang van de</w:t>
      </w:r>
      <w:r w:rsidR="00585A62">
        <w:rPr>
          <w:rFonts w:ascii="Calibri" w:hAnsi="Calibri" w:cs="Calibri"/>
          <w:kern w:val="0"/>
        </w:rPr>
        <w:t xml:space="preserve"> </w:t>
      </w:r>
      <w:r w:rsidRPr="00585A62">
        <w:rPr>
          <w:rFonts w:ascii="Calibri" w:hAnsi="Calibri" w:cs="Calibri"/>
          <w:kern w:val="0"/>
        </w:rPr>
        <w:t>procedure; een en ander</w:t>
      </w:r>
      <w:r w:rsidR="00585A62">
        <w:rPr>
          <w:rFonts w:ascii="Calibri" w:hAnsi="Calibri" w:cs="Calibri"/>
          <w:kern w:val="0"/>
        </w:rPr>
        <w:t xml:space="preserve"> </w:t>
      </w:r>
      <w:r w:rsidRPr="00585A62">
        <w:rPr>
          <w:rFonts w:ascii="Calibri" w:hAnsi="Calibri" w:cs="Calibri"/>
          <w:kern w:val="0"/>
        </w:rPr>
        <w:t>onverminderd het hierna bepaalde.</w:t>
      </w:r>
    </w:p>
    <w:p w14:paraId="21F0FE8A" w14:textId="77777777" w:rsidR="00585A62" w:rsidRPr="00585A62" w:rsidRDefault="00585A62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03F19E2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85A62">
        <w:rPr>
          <w:rFonts w:ascii="Calibri" w:hAnsi="Calibri" w:cs="Calibri"/>
          <w:kern w:val="0"/>
        </w:rPr>
        <w:t xml:space="preserve">3. De vereniging zal het bestuurslid </w:t>
      </w:r>
      <w:proofErr w:type="gramStart"/>
      <w:r w:rsidRPr="00585A62">
        <w:rPr>
          <w:rFonts w:ascii="Calibri" w:hAnsi="Calibri" w:cs="Calibri"/>
          <w:kern w:val="0"/>
        </w:rPr>
        <w:t>schadeloos stellen</w:t>
      </w:r>
      <w:proofErr w:type="gramEnd"/>
      <w:r w:rsidRPr="00585A62">
        <w:rPr>
          <w:rFonts w:ascii="Calibri" w:hAnsi="Calibri" w:cs="Calibri"/>
          <w:kern w:val="0"/>
        </w:rPr>
        <w:t xml:space="preserve"> voor de redelijke en</w:t>
      </w:r>
    </w:p>
    <w:p w14:paraId="0FD0ABC0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noodzakelijke</w:t>
      </w:r>
      <w:proofErr w:type="gramEnd"/>
      <w:r w:rsidRPr="00585A62">
        <w:rPr>
          <w:rFonts w:ascii="Calibri" w:hAnsi="Calibri" w:cs="Calibri"/>
          <w:kern w:val="0"/>
        </w:rPr>
        <w:t xml:space="preserve"> kosten die verbonden zijn aan het instrueren van een externe</w:t>
      </w:r>
    </w:p>
    <w:p w14:paraId="5359A484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public</w:t>
      </w:r>
      <w:proofErr w:type="gramEnd"/>
      <w:r w:rsidRPr="00585A62">
        <w:rPr>
          <w:rFonts w:ascii="Calibri" w:hAnsi="Calibri" w:cs="Calibri"/>
          <w:kern w:val="0"/>
        </w:rPr>
        <w:t xml:space="preserve"> relations deskundige om schade aan de reputatie van het bestuurslid door</w:t>
      </w:r>
    </w:p>
    <w:p w14:paraId="310933E7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een</w:t>
      </w:r>
      <w:proofErr w:type="gramEnd"/>
      <w:r w:rsidRPr="00585A62">
        <w:rPr>
          <w:rFonts w:ascii="Calibri" w:hAnsi="Calibri" w:cs="Calibri"/>
          <w:kern w:val="0"/>
        </w:rPr>
        <w:t xml:space="preserve"> procedure, onderzoek of aansprakelijkstelling als gedekt door deze bepaling</w:t>
      </w:r>
    </w:p>
    <w:p w14:paraId="4918E9B4" w14:textId="77777777" w:rsidR="0060768C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te</w:t>
      </w:r>
      <w:proofErr w:type="gramEnd"/>
      <w:r w:rsidRPr="00585A62">
        <w:rPr>
          <w:rFonts w:ascii="Calibri" w:hAnsi="Calibri" w:cs="Calibri"/>
          <w:kern w:val="0"/>
        </w:rPr>
        <w:t xml:space="preserve"> verminderen, een en ander onverminderd het hierna bepaalde.</w:t>
      </w:r>
    </w:p>
    <w:p w14:paraId="00398866" w14:textId="77777777" w:rsidR="00585A62" w:rsidRPr="00585A62" w:rsidRDefault="00585A62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BCA6E7D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85A62">
        <w:rPr>
          <w:rFonts w:ascii="Calibri" w:hAnsi="Calibri" w:cs="Calibri"/>
          <w:kern w:val="0"/>
        </w:rPr>
        <w:t>4. Deze vrijwaring komt, voor zover nodig, ook ten goede van erfgenamen van</w:t>
      </w:r>
    </w:p>
    <w:p w14:paraId="7FFD91EA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bestuursleden</w:t>
      </w:r>
      <w:proofErr w:type="gramEnd"/>
      <w:r w:rsidRPr="00585A62">
        <w:rPr>
          <w:rFonts w:ascii="Calibri" w:hAnsi="Calibri" w:cs="Calibri"/>
          <w:kern w:val="0"/>
        </w:rPr>
        <w:t xml:space="preserve"> en voormalige bestuursleden, een en ander onverminderd het</w:t>
      </w:r>
    </w:p>
    <w:p w14:paraId="3DD3BC6A" w14:textId="77777777" w:rsidR="0060768C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hierna</w:t>
      </w:r>
      <w:proofErr w:type="gramEnd"/>
      <w:r w:rsidRPr="00585A62">
        <w:rPr>
          <w:rFonts w:ascii="Calibri" w:hAnsi="Calibri" w:cs="Calibri"/>
          <w:kern w:val="0"/>
        </w:rPr>
        <w:t xml:space="preserve"> bepaalde.</w:t>
      </w:r>
    </w:p>
    <w:p w14:paraId="37E6227F" w14:textId="77777777" w:rsidR="00585A62" w:rsidRPr="00585A62" w:rsidRDefault="00585A62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EEFF277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85A62">
        <w:rPr>
          <w:rFonts w:ascii="Calibri" w:hAnsi="Calibri" w:cs="Calibri"/>
          <w:kern w:val="0"/>
        </w:rPr>
        <w:t>5. Mocht de vereniging het bestuurslid of voormalige bestuurslid aansprakelijk</w:t>
      </w:r>
    </w:p>
    <w:p w14:paraId="5635B5C4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stellen</w:t>
      </w:r>
      <w:proofErr w:type="gramEnd"/>
      <w:r w:rsidRPr="00585A62">
        <w:rPr>
          <w:rFonts w:ascii="Calibri" w:hAnsi="Calibri" w:cs="Calibri"/>
          <w:kern w:val="0"/>
        </w:rPr>
        <w:t xml:space="preserve"> ter zake van schade die de vereniging lijdt als gevolg van enig </w:t>
      </w:r>
      <w:proofErr w:type="spellStart"/>
      <w:r w:rsidRPr="00585A62">
        <w:rPr>
          <w:rFonts w:ascii="Calibri" w:hAnsi="Calibri" w:cs="Calibri"/>
          <w:kern w:val="0"/>
        </w:rPr>
        <w:t>handelenof</w:t>
      </w:r>
      <w:proofErr w:type="spellEnd"/>
      <w:r w:rsidRPr="00585A62">
        <w:rPr>
          <w:rFonts w:ascii="Calibri" w:hAnsi="Calibri" w:cs="Calibri"/>
          <w:kern w:val="0"/>
        </w:rPr>
        <w:t xml:space="preserve"> nalaten van het bestuurslid, dan vergoedt de vereniging eveneens de redelijke</w:t>
      </w:r>
    </w:p>
    <w:p w14:paraId="658B07AD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kosten</w:t>
      </w:r>
      <w:proofErr w:type="gramEnd"/>
      <w:r w:rsidRPr="00585A62">
        <w:rPr>
          <w:rFonts w:ascii="Calibri" w:hAnsi="Calibri" w:cs="Calibri"/>
          <w:kern w:val="0"/>
        </w:rPr>
        <w:t xml:space="preserve"> van het voeren van verdediging van het bestuurslid, een en ander</w:t>
      </w:r>
    </w:p>
    <w:p w14:paraId="21B27222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onverminderd</w:t>
      </w:r>
      <w:proofErr w:type="gramEnd"/>
      <w:r w:rsidRPr="00585A62">
        <w:rPr>
          <w:rFonts w:ascii="Calibri" w:hAnsi="Calibri" w:cs="Calibri"/>
          <w:kern w:val="0"/>
        </w:rPr>
        <w:t xml:space="preserve"> het hierna bepaalde.</w:t>
      </w:r>
    </w:p>
    <w:p w14:paraId="55D1469C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85A62">
        <w:rPr>
          <w:rFonts w:ascii="Calibri" w:hAnsi="Calibri" w:cs="Calibri"/>
          <w:kern w:val="0"/>
        </w:rPr>
        <w:t>Na een in kracht van gewijsde gegane uitspraak inhoudende de</w:t>
      </w:r>
    </w:p>
    <w:p w14:paraId="588EBAB8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aansprakelijkheid</w:t>
      </w:r>
      <w:proofErr w:type="gramEnd"/>
      <w:r w:rsidRPr="00585A62">
        <w:rPr>
          <w:rFonts w:ascii="Calibri" w:hAnsi="Calibri" w:cs="Calibri"/>
          <w:kern w:val="0"/>
        </w:rPr>
        <w:t xml:space="preserve"> van de betrokkene jegens de vereniging, is de betrokkene</w:t>
      </w:r>
    </w:p>
    <w:p w14:paraId="769DFBD5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gehouden</w:t>
      </w:r>
      <w:proofErr w:type="gramEnd"/>
      <w:r w:rsidRPr="00585A62">
        <w:rPr>
          <w:rFonts w:ascii="Calibri" w:hAnsi="Calibri" w:cs="Calibri"/>
          <w:kern w:val="0"/>
        </w:rPr>
        <w:t xml:space="preserve"> tot terugbetaling van het aldus door de vereniging vergoede bedrag.</w:t>
      </w:r>
    </w:p>
    <w:p w14:paraId="25D3162A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85A62">
        <w:rPr>
          <w:rFonts w:ascii="Calibri" w:hAnsi="Calibri" w:cs="Calibri"/>
          <w:kern w:val="0"/>
        </w:rPr>
        <w:t>Alvorens de vereniging tot betaling overgaat kan de vereniging zekerheid eisen</w:t>
      </w:r>
    </w:p>
    <w:p w14:paraId="2E05FF6F" w14:textId="77777777" w:rsidR="0060768C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voor</w:t>
      </w:r>
      <w:proofErr w:type="gramEnd"/>
      <w:r w:rsidRPr="00585A62">
        <w:rPr>
          <w:rFonts w:ascii="Calibri" w:hAnsi="Calibri" w:cs="Calibri"/>
          <w:kern w:val="0"/>
        </w:rPr>
        <w:t xml:space="preserve"> het geval de betrokkene gehouden blijkt tot terugbetaling.</w:t>
      </w:r>
    </w:p>
    <w:p w14:paraId="5AC0EE70" w14:textId="77777777" w:rsidR="00585A62" w:rsidRPr="00585A62" w:rsidRDefault="00585A62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7250550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85A62">
        <w:rPr>
          <w:rFonts w:ascii="Calibri" w:hAnsi="Calibri" w:cs="Calibri"/>
          <w:kern w:val="0"/>
        </w:rPr>
        <w:t>6. Een betrokkene heeft geen aanspraak op de vergoeding als hiervoor in dit</w:t>
      </w:r>
    </w:p>
    <w:p w14:paraId="2249AC8D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artikel</w:t>
      </w:r>
      <w:proofErr w:type="gramEnd"/>
      <w:r w:rsidRPr="00585A62">
        <w:rPr>
          <w:rFonts w:ascii="Calibri" w:hAnsi="Calibri" w:cs="Calibri"/>
          <w:kern w:val="0"/>
        </w:rPr>
        <w:t xml:space="preserve"> bedoeld indien en voor zover:</w:t>
      </w:r>
    </w:p>
    <w:p w14:paraId="7F6D5291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85A62">
        <w:rPr>
          <w:rFonts w:ascii="Calibri" w:hAnsi="Calibri" w:cs="Calibri"/>
          <w:kern w:val="0"/>
        </w:rPr>
        <w:t>(i) door de Nederlandse rechter bij gewijsde is vastgesteld dat het handelen</w:t>
      </w:r>
    </w:p>
    <w:p w14:paraId="20059178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of</w:t>
      </w:r>
      <w:proofErr w:type="gramEnd"/>
      <w:r w:rsidRPr="00585A62">
        <w:rPr>
          <w:rFonts w:ascii="Calibri" w:hAnsi="Calibri" w:cs="Calibri"/>
          <w:kern w:val="0"/>
        </w:rPr>
        <w:t xml:space="preserve"> nalaten van de betrokkene kan worden gekenschetst als opzettelijk,</w:t>
      </w:r>
    </w:p>
    <w:p w14:paraId="10AA67C3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bewust</w:t>
      </w:r>
      <w:proofErr w:type="gramEnd"/>
      <w:r w:rsidRPr="00585A62">
        <w:rPr>
          <w:rFonts w:ascii="Calibri" w:hAnsi="Calibri" w:cs="Calibri"/>
          <w:kern w:val="0"/>
        </w:rPr>
        <w:t xml:space="preserve"> roekeloos of ernstig verwijtbaar, tenzij uit de wet anders voortvloeit</w:t>
      </w:r>
    </w:p>
    <w:p w14:paraId="745B5C08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of</w:t>
      </w:r>
      <w:proofErr w:type="gramEnd"/>
      <w:r w:rsidRPr="00585A62">
        <w:rPr>
          <w:rFonts w:ascii="Calibri" w:hAnsi="Calibri" w:cs="Calibri"/>
          <w:kern w:val="0"/>
        </w:rPr>
        <w:t xml:space="preserve"> zulks in de gegeven omstandigheden naar maatstaven van redelijkheid</w:t>
      </w:r>
    </w:p>
    <w:p w14:paraId="6FE6A7F3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en</w:t>
      </w:r>
      <w:proofErr w:type="gramEnd"/>
      <w:r w:rsidRPr="00585A62">
        <w:rPr>
          <w:rFonts w:ascii="Calibri" w:hAnsi="Calibri" w:cs="Calibri"/>
          <w:kern w:val="0"/>
        </w:rPr>
        <w:t xml:space="preserve"> billijkheid onaanvaardbaar zou zijn, of</w:t>
      </w:r>
    </w:p>
    <w:p w14:paraId="7EC5F7A8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85A62">
        <w:rPr>
          <w:rFonts w:ascii="Calibri" w:hAnsi="Calibri" w:cs="Calibri"/>
          <w:kern w:val="0"/>
        </w:rPr>
        <w:t>(ii) de kosten of het vermogensverlies van de betrokkene is gedekt door een</w:t>
      </w:r>
    </w:p>
    <w:p w14:paraId="0BBAD4E8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verzekering</w:t>
      </w:r>
      <w:proofErr w:type="gramEnd"/>
      <w:r w:rsidRPr="00585A62">
        <w:rPr>
          <w:rFonts w:ascii="Calibri" w:hAnsi="Calibri" w:cs="Calibri"/>
          <w:kern w:val="0"/>
        </w:rPr>
        <w:t xml:space="preserve"> en de verzekeraar deze kosten of dit vermogensverlies heeft</w:t>
      </w:r>
    </w:p>
    <w:p w14:paraId="198678EA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uitbetaald</w:t>
      </w:r>
      <w:proofErr w:type="gramEnd"/>
      <w:r w:rsidRPr="00585A62">
        <w:rPr>
          <w:rFonts w:ascii="Calibri" w:hAnsi="Calibri" w:cs="Calibri"/>
          <w:kern w:val="0"/>
        </w:rPr>
        <w:t>. De vereniging kan ten behoeve van de betrokkenen</w:t>
      </w:r>
    </w:p>
    <w:p w14:paraId="56D95810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verzekeringen</w:t>
      </w:r>
      <w:proofErr w:type="gramEnd"/>
      <w:r w:rsidRPr="00585A62">
        <w:rPr>
          <w:rFonts w:ascii="Calibri" w:hAnsi="Calibri" w:cs="Calibri"/>
          <w:kern w:val="0"/>
        </w:rPr>
        <w:t xml:space="preserve"> tegen aansprakelijkheid afsluiten.</w:t>
      </w:r>
    </w:p>
    <w:p w14:paraId="6B143A59" w14:textId="77777777" w:rsidR="0060768C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85A62">
        <w:rPr>
          <w:rFonts w:ascii="Calibri" w:hAnsi="Calibri" w:cs="Calibri"/>
          <w:kern w:val="0"/>
        </w:rPr>
        <w:t>De comparanten zijn mij, notaris, bekend.</w:t>
      </w:r>
    </w:p>
    <w:p w14:paraId="20D3A5AE" w14:textId="77777777" w:rsidR="00585A62" w:rsidRPr="00585A62" w:rsidRDefault="00585A62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37B4497" w14:textId="77777777" w:rsidR="00B44DE0" w:rsidRDefault="00B44DE0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1FB4D2A" w14:textId="77777777" w:rsidR="00B44DE0" w:rsidRDefault="00B44DE0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20F4EB0" w14:textId="4B03204F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85A62">
        <w:rPr>
          <w:rFonts w:ascii="Calibri" w:hAnsi="Calibri" w:cs="Calibri"/>
          <w:kern w:val="0"/>
        </w:rPr>
        <w:t xml:space="preserve">WAARVAN AKTE is verleden te </w:t>
      </w:r>
      <w:r w:rsidRPr="00C0390C">
        <w:rPr>
          <w:rFonts w:ascii="Calibri" w:hAnsi="Calibri" w:cs="Calibri"/>
          <w:kern w:val="0"/>
        </w:rPr>
        <w:t xml:space="preserve">Nieuwerkerk aan den </w:t>
      </w:r>
      <w:proofErr w:type="gramStart"/>
      <w:r w:rsidRPr="00C0390C">
        <w:rPr>
          <w:rFonts w:ascii="Calibri" w:hAnsi="Calibri" w:cs="Calibri"/>
          <w:kern w:val="0"/>
        </w:rPr>
        <w:t>IJssel ,</w:t>
      </w:r>
      <w:proofErr w:type="gramEnd"/>
      <w:r w:rsidRPr="00C0390C">
        <w:rPr>
          <w:rFonts w:ascii="Calibri" w:hAnsi="Calibri" w:cs="Calibri"/>
          <w:kern w:val="0"/>
        </w:rPr>
        <w:t xml:space="preserve"> gemeente Zuidplas</w:t>
      </w:r>
      <w:r w:rsidRPr="00585A62">
        <w:rPr>
          <w:rFonts w:ascii="Calibri" w:hAnsi="Calibri" w:cs="Calibri"/>
          <w:kern w:val="0"/>
        </w:rPr>
        <w:t>, op</w:t>
      </w:r>
    </w:p>
    <w:p w14:paraId="204A6E10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de</w:t>
      </w:r>
      <w:proofErr w:type="gramEnd"/>
      <w:r w:rsidRPr="00585A62">
        <w:rPr>
          <w:rFonts w:ascii="Calibri" w:hAnsi="Calibri" w:cs="Calibri"/>
          <w:kern w:val="0"/>
        </w:rPr>
        <w:t xml:space="preserve"> datum in het hoofd van deze akte vermeld. De zakelijke inhoud van de akte is aan</w:t>
      </w:r>
    </w:p>
    <w:p w14:paraId="25320E26" w14:textId="77777777" w:rsidR="00B44DE0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00585A62">
        <w:rPr>
          <w:rFonts w:ascii="Calibri" w:hAnsi="Calibri" w:cs="Calibri"/>
          <w:kern w:val="0"/>
        </w:rPr>
        <w:t>hen</w:t>
      </w:r>
      <w:proofErr w:type="gramEnd"/>
      <w:r w:rsidRPr="00585A62">
        <w:rPr>
          <w:rFonts w:ascii="Calibri" w:hAnsi="Calibri" w:cs="Calibri"/>
          <w:kern w:val="0"/>
        </w:rPr>
        <w:t xml:space="preserve"> opgegeven en toegelicht. </w:t>
      </w:r>
    </w:p>
    <w:p w14:paraId="1923298D" w14:textId="4640EB62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85A62">
        <w:rPr>
          <w:rFonts w:ascii="Calibri" w:hAnsi="Calibri" w:cs="Calibri"/>
          <w:kern w:val="0"/>
        </w:rPr>
        <w:lastRenderedPageBreak/>
        <w:t>De comparanten hebben verklaard op volledige</w:t>
      </w:r>
      <w:r w:rsidR="00B44DE0">
        <w:rPr>
          <w:rFonts w:ascii="Calibri" w:hAnsi="Calibri" w:cs="Calibri"/>
          <w:kern w:val="0"/>
        </w:rPr>
        <w:t xml:space="preserve"> </w:t>
      </w:r>
      <w:r w:rsidRPr="00585A62">
        <w:rPr>
          <w:rFonts w:ascii="Calibri" w:hAnsi="Calibri" w:cs="Calibri"/>
          <w:kern w:val="0"/>
        </w:rPr>
        <w:t>voorlezing van de akte geen prijs te stellen, tijdig voor het verlijden een ontwerp akte</w:t>
      </w:r>
      <w:r w:rsidR="00B44DE0">
        <w:rPr>
          <w:rFonts w:ascii="Calibri" w:hAnsi="Calibri" w:cs="Calibri"/>
          <w:kern w:val="0"/>
        </w:rPr>
        <w:t xml:space="preserve"> </w:t>
      </w:r>
      <w:r w:rsidRPr="00585A62">
        <w:rPr>
          <w:rFonts w:ascii="Calibri" w:hAnsi="Calibri" w:cs="Calibri"/>
          <w:kern w:val="0"/>
        </w:rPr>
        <w:t xml:space="preserve">te hebben ontvangen, van de inhoud van de akte te hebben </w:t>
      </w:r>
      <w:r w:rsidR="00C0390C" w:rsidRPr="00585A62">
        <w:rPr>
          <w:rFonts w:ascii="Calibri" w:hAnsi="Calibri" w:cs="Calibri"/>
          <w:kern w:val="0"/>
        </w:rPr>
        <w:t>kennisgenomen</w:t>
      </w:r>
      <w:r w:rsidRPr="00585A62">
        <w:rPr>
          <w:rFonts w:ascii="Calibri" w:hAnsi="Calibri" w:cs="Calibri"/>
          <w:kern w:val="0"/>
        </w:rPr>
        <w:t xml:space="preserve"> en te</w:t>
      </w:r>
      <w:r w:rsidR="00B44DE0">
        <w:rPr>
          <w:rFonts w:ascii="Calibri" w:hAnsi="Calibri" w:cs="Calibri"/>
          <w:kern w:val="0"/>
        </w:rPr>
        <w:t xml:space="preserve"> </w:t>
      </w:r>
      <w:r w:rsidRPr="00585A62">
        <w:rPr>
          <w:rFonts w:ascii="Calibri" w:hAnsi="Calibri" w:cs="Calibri"/>
          <w:kern w:val="0"/>
        </w:rPr>
        <w:t>zijn gewezen op de gevolgen, die voor partijen uit de akte voortvloeien.</w:t>
      </w:r>
    </w:p>
    <w:p w14:paraId="74FDC695" w14:textId="77777777" w:rsidR="0060768C" w:rsidRPr="00585A62" w:rsidRDefault="0060768C" w:rsidP="006076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85A62">
        <w:rPr>
          <w:rFonts w:ascii="Calibri" w:hAnsi="Calibri" w:cs="Calibri"/>
          <w:kern w:val="0"/>
        </w:rPr>
        <w:t>Deze akte is beperkt voorgelezen en onmiddellijk daarna ondertekend, eerst door de</w:t>
      </w:r>
    </w:p>
    <w:p w14:paraId="57587030" w14:textId="46B84374" w:rsidR="0060768C" w:rsidRPr="00585A62" w:rsidRDefault="0060768C" w:rsidP="0060768C">
      <w:pPr>
        <w:rPr>
          <w:rFonts w:ascii="Calibri" w:hAnsi="Calibri" w:cs="Calibri"/>
        </w:rPr>
      </w:pPr>
      <w:proofErr w:type="gramStart"/>
      <w:r w:rsidRPr="00585A62">
        <w:rPr>
          <w:rFonts w:ascii="Calibri" w:hAnsi="Calibri" w:cs="Calibri"/>
          <w:kern w:val="0"/>
        </w:rPr>
        <w:t>comparanten</w:t>
      </w:r>
      <w:proofErr w:type="gramEnd"/>
      <w:r w:rsidRPr="00585A62">
        <w:rPr>
          <w:rFonts w:ascii="Calibri" w:hAnsi="Calibri" w:cs="Calibri"/>
          <w:kern w:val="0"/>
        </w:rPr>
        <w:t xml:space="preserve"> en vervolgens door mij, notaris.</w:t>
      </w:r>
    </w:p>
    <w:sectPr w:rsidR="0060768C" w:rsidRPr="00585A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1792" w14:textId="77777777" w:rsidR="00246264" w:rsidRDefault="00246264" w:rsidP="00246264">
      <w:pPr>
        <w:spacing w:after="0" w:line="240" w:lineRule="auto"/>
      </w:pPr>
      <w:r>
        <w:separator/>
      </w:r>
    </w:p>
  </w:endnote>
  <w:endnote w:type="continuationSeparator" w:id="0">
    <w:p w14:paraId="06B75576" w14:textId="77777777" w:rsidR="00246264" w:rsidRDefault="00246264" w:rsidP="0024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105F" w14:textId="77777777" w:rsidR="00246264" w:rsidRDefault="00246264" w:rsidP="00246264">
    <w:pPr>
      <w:pStyle w:val="Voettekst"/>
      <w:pBdr>
        <w:bottom w:val="single" w:sz="4" w:space="1" w:color="auto"/>
      </w:pBdr>
      <w:jc w:val="center"/>
      <w:rPr>
        <w:b/>
        <w:bCs/>
        <w:color w:val="77206D" w:themeColor="accent5" w:themeShade="BF"/>
      </w:rPr>
    </w:pPr>
  </w:p>
  <w:p w14:paraId="3083AFF5" w14:textId="4D72ADEF" w:rsidR="00EB5BE4" w:rsidRDefault="00EB5BE4" w:rsidP="00EB5BE4">
    <w:pPr>
      <w:pStyle w:val="Voettekst"/>
      <w:jc w:val="center"/>
      <w:rPr>
        <w:b/>
        <w:bCs/>
        <w:color w:val="6E1F67"/>
        <w:sz w:val="20"/>
        <w:szCs w:val="20"/>
      </w:rPr>
    </w:pPr>
  </w:p>
  <w:p w14:paraId="37D6F71F" w14:textId="32A222E5" w:rsidR="00246264" w:rsidRDefault="00246264" w:rsidP="00EB5BE4">
    <w:pPr>
      <w:pStyle w:val="Voettekst"/>
      <w:jc w:val="center"/>
      <w:rPr>
        <w:rFonts w:ascii="Calibri" w:hAnsi="Calibri" w:cs="Calibri"/>
        <w:b/>
        <w:bCs/>
        <w:color w:val="6E1F67"/>
        <w:sz w:val="20"/>
        <w:szCs w:val="20"/>
      </w:rPr>
    </w:pPr>
    <w:r w:rsidRPr="005C1C8E">
      <w:rPr>
        <w:rFonts w:ascii="Calibri" w:hAnsi="Calibri" w:cs="Calibri"/>
        <w:b/>
        <w:bCs/>
        <w:color w:val="6E1F67"/>
        <w:sz w:val="20"/>
        <w:szCs w:val="20"/>
      </w:rPr>
      <w:t>Medezeggenschap Vereniging Retail.   Opgericht 23 April 2003.</w:t>
    </w:r>
  </w:p>
  <w:p w14:paraId="2E8CC8D3" w14:textId="4DA42A00" w:rsidR="00B44DE0" w:rsidRPr="005C1C8E" w:rsidRDefault="00BD1351" w:rsidP="00EB5BE4">
    <w:pPr>
      <w:pStyle w:val="Voettekst"/>
      <w:jc w:val="center"/>
      <w:rPr>
        <w:rFonts w:ascii="Calibri" w:hAnsi="Calibri" w:cs="Calibri"/>
        <w:b/>
        <w:bCs/>
        <w:color w:val="6E1F67"/>
        <w:sz w:val="20"/>
        <w:szCs w:val="20"/>
      </w:rPr>
    </w:pPr>
    <w:hyperlink r:id="rId1" w:history="1">
      <w:r w:rsidR="00B44DE0" w:rsidRPr="00E451FC">
        <w:rPr>
          <w:rStyle w:val="Hyperlink"/>
          <w:rFonts w:ascii="Calibri" w:hAnsi="Calibri" w:cs="Calibri"/>
          <w:b/>
          <w:bCs/>
          <w:sz w:val="20"/>
          <w:szCs w:val="20"/>
        </w:rPr>
        <w:t>www.mvretail.nl</w:t>
      </w:r>
    </w:hyperlink>
    <w:r w:rsidR="00B44DE0">
      <w:rPr>
        <w:rFonts w:ascii="Calibri" w:hAnsi="Calibri" w:cs="Calibri"/>
        <w:b/>
        <w:bCs/>
        <w:color w:val="6E1F67"/>
        <w:sz w:val="20"/>
        <w:szCs w:val="20"/>
      </w:rPr>
      <w:t xml:space="preserve"> </w:t>
    </w:r>
  </w:p>
  <w:p w14:paraId="3AC8A01A" w14:textId="20E0E260" w:rsidR="00246264" w:rsidRPr="0096350B" w:rsidRDefault="00246264" w:rsidP="00246264">
    <w:pPr>
      <w:pStyle w:val="Voettekst"/>
      <w:rPr>
        <w:rFonts w:ascii="Calibri" w:hAnsi="Calibri" w:cs="Calibri"/>
        <w:color w:val="77206D" w:themeColor="accent5" w:themeShade="BF"/>
      </w:rPr>
    </w:pPr>
  </w:p>
  <w:p w14:paraId="18E843C9" w14:textId="77777777" w:rsidR="00246264" w:rsidRDefault="0024626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6D919" w14:textId="77777777" w:rsidR="00246264" w:rsidRDefault="00246264" w:rsidP="00246264">
      <w:pPr>
        <w:spacing w:after="0" w:line="240" w:lineRule="auto"/>
      </w:pPr>
      <w:r>
        <w:separator/>
      </w:r>
    </w:p>
  </w:footnote>
  <w:footnote w:type="continuationSeparator" w:id="0">
    <w:p w14:paraId="411CD902" w14:textId="77777777" w:rsidR="00246264" w:rsidRDefault="00246264" w:rsidP="00246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C3A5F"/>
    <w:multiLevelType w:val="hybridMultilevel"/>
    <w:tmpl w:val="D4EAA04A"/>
    <w:lvl w:ilvl="0" w:tplc="9EACD33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891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8C"/>
    <w:rsid w:val="0005456C"/>
    <w:rsid w:val="001B16B9"/>
    <w:rsid w:val="00246264"/>
    <w:rsid w:val="002A012E"/>
    <w:rsid w:val="003F5FAA"/>
    <w:rsid w:val="00434F70"/>
    <w:rsid w:val="00585A62"/>
    <w:rsid w:val="00590EF2"/>
    <w:rsid w:val="005C1C8E"/>
    <w:rsid w:val="0060768C"/>
    <w:rsid w:val="00611DCE"/>
    <w:rsid w:val="006311CC"/>
    <w:rsid w:val="007169F9"/>
    <w:rsid w:val="00733A6F"/>
    <w:rsid w:val="0084479A"/>
    <w:rsid w:val="0096350B"/>
    <w:rsid w:val="00B31F9A"/>
    <w:rsid w:val="00B44DE0"/>
    <w:rsid w:val="00BE16B7"/>
    <w:rsid w:val="00C0390C"/>
    <w:rsid w:val="00C231F7"/>
    <w:rsid w:val="00E06319"/>
    <w:rsid w:val="00E66402"/>
    <w:rsid w:val="00EA7648"/>
    <w:rsid w:val="00EB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DC8289"/>
  <w15:chartTrackingRefBased/>
  <w15:docId w15:val="{BF97CEB3-1865-0941-9A6E-1C696679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076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07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076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076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076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076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076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076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076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076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076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076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0768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0768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0768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0768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0768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076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076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07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076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07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07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0768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0768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0768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076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0768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0768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246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6264"/>
  </w:style>
  <w:style w:type="paragraph" w:styleId="Voettekst">
    <w:name w:val="footer"/>
    <w:basedOn w:val="Standaard"/>
    <w:link w:val="VoettekstChar"/>
    <w:uiPriority w:val="99"/>
    <w:unhideWhenUsed/>
    <w:rsid w:val="00246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6264"/>
  </w:style>
  <w:style w:type="character" w:styleId="Hyperlink">
    <w:name w:val="Hyperlink"/>
    <w:basedOn w:val="Standaardalinea-lettertype"/>
    <w:uiPriority w:val="99"/>
    <w:unhideWhenUsed/>
    <w:rsid w:val="00B44DE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44DE0"/>
    <w:rPr>
      <w:color w:val="605E5C"/>
      <w:shd w:val="clear" w:color="auto" w:fill="E1DFDD"/>
    </w:rPr>
  </w:style>
  <w:style w:type="paragraph" w:customStyle="1" w:styleId="font9">
    <w:name w:val="font_9"/>
    <w:basedOn w:val="Standaard"/>
    <w:rsid w:val="00C0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wixui-rich-texttext">
    <w:name w:val="wixui-rich-text__text"/>
    <w:basedOn w:val="Standaardalinea-lettertype"/>
    <w:rsid w:val="00C03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vretail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11</Pages>
  <Words>3706</Words>
  <Characters>20384</Characters>
  <Application>Microsoft Office Word</Application>
  <DocSecurity>0</DocSecurity>
  <Lines>169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de Loo</dc:creator>
  <cp:keywords/>
  <dc:description/>
  <cp:lastModifiedBy>Ad van de Loo</cp:lastModifiedBy>
  <cp:revision>34</cp:revision>
  <dcterms:created xsi:type="dcterms:W3CDTF">2024-03-07T09:51:00Z</dcterms:created>
  <dcterms:modified xsi:type="dcterms:W3CDTF">2024-06-03T08:58:00Z</dcterms:modified>
</cp:coreProperties>
</file>